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5C52" w14:textId="77777777" w:rsidR="00751A4A" w:rsidRPr="003E3B83" w:rsidRDefault="00751A4A" w:rsidP="00751A4A">
      <w:pPr>
        <w:spacing w:before="120" w:after="280"/>
        <w:ind w:firstLine="709"/>
        <w:jc w:val="both"/>
        <w:rPr>
          <w:b/>
          <w:sz w:val="28"/>
          <w:lang w:val="en-US"/>
        </w:rPr>
      </w:pPr>
    </w:p>
    <w:p w14:paraId="1018952D" w14:textId="77777777" w:rsidR="00751A4A" w:rsidRPr="00133687" w:rsidRDefault="00751A4A" w:rsidP="00751A4A">
      <w:pPr>
        <w:spacing w:before="120"/>
        <w:ind w:firstLine="709"/>
        <w:jc w:val="both"/>
        <w:rPr>
          <w:rFonts w:eastAsia="Times New Roman"/>
          <w:b/>
          <w:sz w:val="28"/>
        </w:rPr>
      </w:pPr>
      <w:r w:rsidRPr="006C1004">
        <w:rPr>
          <w:b/>
          <w:sz w:val="28"/>
          <w:lang w:val="en-US"/>
        </w:rPr>
        <w:t>7</w:t>
      </w:r>
      <w:r w:rsidRPr="006C1004">
        <w:rPr>
          <w:b/>
          <w:sz w:val="28"/>
        </w:rPr>
        <w:t>.</w:t>
      </w:r>
      <w:r w:rsidRPr="00133687">
        <w:rPr>
          <w:b/>
          <w:sz w:val="28"/>
        </w:rPr>
        <w:t xml:space="preserve"> Đ</w:t>
      </w:r>
      <w:r w:rsidRPr="00133687">
        <w:rPr>
          <w:rFonts w:eastAsia="Times New Roman"/>
          <w:b/>
          <w:sz w:val="28"/>
        </w:rPr>
        <w:t xml:space="preserve">ỔI GIẤY PHÉP LÁI XE DO SỞ GIAO THÔNG VẬN TẢI CẤP </w:t>
      </w:r>
      <w:proofErr w:type="gramStart"/>
      <w:r w:rsidRPr="00133687">
        <w:rPr>
          <w:rFonts w:eastAsia="Times New Roman"/>
          <w:b/>
          <w:sz w:val="28"/>
        </w:rPr>
        <w:t>( Mã</w:t>
      </w:r>
      <w:proofErr w:type="gramEnd"/>
      <w:r w:rsidRPr="00133687">
        <w:rPr>
          <w:rFonts w:eastAsia="Times New Roman"/>
          <w:b/>
          <w:sz w:val="28"/>
        </w:rPr>
        <w:t xml:space="preserve"> TTHC 1.002809)</w:t>
      </w:r>
    </w:p>
    <w:p w14:paraId="1A1F9B98" w14:textId="77777777" w:rsidR="00751A4A" w:rsidRPr="00133687" w:rsidRDefault="00751A4A" w:rsidP="00751A4A">
      <w:pPr>
        <w:widowControl w:val="0"/>
        <w:autoSpaceDE w:val="0"/>
        <w:autoSpaceDN w:val="0"/>
        <w:adjustRightInd w:val="0"/>
        <w:spacing w:before="80" w:after="120"/>
        <w:ind w:firstLine="709"/>
        <w:jc w:val="both"/>
        <w:rPr>
          <w:b/>
          <w:bCs/>
          <w:sz w:val="28"/>
        </w:rPr>
      </w:pPr>
      <w:r w:rsidRPr="003E3B83">
        <w:rPr>
          <w:b/>
          <w:bCs/>
          <w:sz w:val="28"/>
          <w:lang w:val="en-US"/>
        </w:rPr>
        <w:t>7</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751A4A" w:rsidRPr="00133687" w14:paraId="31906A66"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0CB31" w14:textId="77777777" w:rsidR="00751A4A" w:rsidRPr="00133687" w:rsidRDefault="00751A4A"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8A000C0" w14:textId="77777777" w:rsidR="00751A4A" w:rsidRPr="00133687" w:rsidRDefault="00751A4A"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D499971" w14:textId="77777777" w:rsidR="00751A4A" w:rsidRPr="00133687" w:rsidRDefault="00751A4A"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B908022" w14:textId="77777777" w:rsidR="00751A4A" w:rsidRPr="00133687" w:rsidRDefault="00751A4A" w:rsidP="008A16B8">
            <w:pPr>
              <w:pStyle w:val="NormalWeb"/>
              <w:spacing w:before="0" w:beforeAutospacing="0" w:after="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751A4A" w:rsidRPr="00133687" w14:paraId="131745EC" w14:textId="77777777" w:rsidTr="008A16B8">
        <w:trPr>
          <w:trHeight w:val="898"/>
          <w:jc w:val="center"/>
        </w:trPr>
        <w:tc>
          <w:tcPr>
            <w:tcW w:w="851" w:type="dxa"/>
            <w:vMerge w:val="restart"/>
            <w:shd w:val="clear" w:color="auto" w:fill="auto"/>
            <w:vAlign w:val="center"/>
          </w:tcPr>
          <w:p w14:paraId="0C4EA0ED" w14:textId="77777777" w:rsidR="00751A4A" w:rsidRPr="00133687" w:rsidRDefault="00751A4A"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vMerge w:val="restart"/>
            <w:shd w:val="clear" w:color="auto" w:fill="auto"/>
            <w:vAlign w:val="center"/>
          </w:tcPr>
          <w:p w14:paraId="3F805DB8" w14:textId="77777777" w:rsidR="00751A4A" w:rsidRPr="00133687" w:rsidRDefault="00751A4A"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3A982978" w14:textId="77777777" w:rsidR="00751A4A" w:rsidRPr="00133687" w:rsidRDefault="00751A4A" w:rsidP="008A16B8">
            <w:pPr>
              <w:pStyle w:val="NormalWeb"/>
              <w:shd w:val="clear" w:color="auto" w:fill="FFFFFF"/>
              <w:spacing w:before="120" w:beforeAutospacing="0" w:after="120" w:afterAutospacing="0"/>
              <w:jc w:val="both"/>
              <w:rPr>
                <w:sz w:val="28"/>
              </w:rPr>
            </w:pPr>
            <w:r w:rsidRPr="00133687">
              <w:rPr>
                <w:sz w:val="28"/>
              </w:rPr>
              <w:t xml:space="preserve">- </w:t>
            </w:r>
            <w:proofErr w:type="spellStart"/>
            <w:r w:rsidRPr="00133687">
              <w:rPr>
                <w:sz w:val="28"/>
              </w:rPr>
              <w:t>Cá</w:t>
            </w:r>
            <w:proofErr w:type="spellEnd"/>
            <w:r w:rsidRPr="00133687">
              <w:rPr>
                <w:sz w:val="28"/>
              </w:rPr>
              <w:t xml:space="preserve"> </w:t>
            </w:r>
            <w:proofErr w:type="spellStart"/>
            <w:r w:rsidRPr="00133687">
              <w:rPr>
                <w:sz w:val="28"/>
              </w:rPr>
              <w:t>nhân</w:t>
            </w:r>
            <w:proofErr w:type="spellEnd"/>
            <w:r w:rsidRPr="00133687">
              <w:rPr>
                <w:sz w:val="28"/>
              </w:rPr>
              <w:t xml:space="preserve">, </w:t>
            </w:r>
            <w:proofErr w:type="spellStart"/>
            <w:r w:rsidRPr="00133687">
              <w:rPr>
                <w:sz w:val="28"/>
              </w:rPr>
              <w:t>tổ</w:t>
            </w:r>
            <w:proofErr w:type="spellEnd"/>
            <w:r w:rsidRPr="00133687">
              <w:rPr>
                <w:sz w:val="28"/>
              </w:rPr>
              <w:t xml:space="preserve"> </w:t>
            </w:r>
            <w:proofErr w:type="spellStart"/>
            <w:r w:rsidRPr="00133687">
              <w:rPr>
                <w:sz w:val="28"/>
              </w:rPr>
              <w:t>chức</w:t>
            </w:r>
            <w:proofErr w:type="spellEnd"/>
            <w:r w:rsidRPr="00133687">
              <w:rPr>
                <w:sz w:val="28"/>
              </w:rPr>
              <w:t xml:space="preserve">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hướng</w:t>
            </w:r>
            <w:proofErr w:type="spellEnd"/>
            <w:r w:rsidRPr="00133687">
              <w:rPr>
                <w:sz w:val="28"/>
              </w:rPr>
              <w:t xml:space="preserve"> </w:t>
            </w:r>
            <w:proofErr w:type="spellStart"/>
            <w:r w:rsidRPr="00133687">
              <w:rPr>
                <w:sz w:val="28"/>
              </w:rPr>
              <w:t>dẫn</w:t>
            </w:r>
            <w:proofErr w:type="spellEnd"/>
            <w:r w:rsidRPr="00133687">
              <w:rPr>
                <w:sz w:val="28"/>
              </w:rPr>
              <w:t xml:space="preserve"> </w:t>
            </w:r>
            <w:proofErr w:type="spellStart"/>
            <w:r w:rsidRPr="00133687">
              <w:rPr>
                <w:sz w:val="28"/>
              </w:rPr>
              <w:t>tại</w:t>
            </w:r>
            <w:proofErr w:type="spellEnd"/>
            <w:r w:rsidRPr="00133687">
              <w:rPr>
                <w:sz w:val="28"/>
              </w:rPr>
              <w:t xml:space="preserve"> </w:t>
            </w:r>
            <w:proofErr w:type="spellStart"/>
            <w:r w:rsidRPr="00133687">
              <w:rPr>
                <w:sz w:val="28"/>
              </w:rPr>
              <w:t>mục</w:t>
            </w:r>
            <w:proofErr w:type="spellEnd"/>
            <w:r w:rsidRPr="00133687">
              <w:rPr>
                <w:sz w:val="28"/>
              </w:rPr>
              <w:t xml:space="preserve"> Thành </w:t>
            </w:r>
            <w:proofErr w:type="spellStart"/>
            <w:r w:rsidRPr="00133687">
              <w:rPr>
                <w:sz w:val="28"/>
              </w:rPr>
              <w:t>phần</w:t>
            </w:r>
            <w:proofErr w:type="spellEnd"/>
            <w:r w:rsidRPr="00133687">
              <w:rPr>
                <w:sz w:val="28"/>
              </w:rPr>
              <w:t xml:space="preserve">, </w:t>
            </w:r>
            <w:proofErr w:type="spellStart"/>
            <w:r w:rsidRPr="00133687">
              <w:rPr>
                <w:sz w:val="28"/>
              </w:rPr>
              <w:t>số</w:t>
            </w:r>
            <w:proofErr w:type="spellEnd"/>
            <w:r w:rsidRPr="00133687">
              <w:rPr>
                <w:sz w:val="28"/>
              </w:rPr>
              <w:t xml:space="preserve"> </w:t>
            </w:r>
            <w:proofErr w:type="spellStart"/>
            <w:r w:rsidRPr="00133687">
              <w:rPr>
                <w:sz w:val="28"/>
              </w:rPr>
              <w:t>lượng</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của</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này</w:t>
            </w:r>
            <w:proofErr w:type="spellEnd"/>
            <w:r w:rsidRPr="00133687">
              <w:rPr>
                <w:sz w:val="28"/>
              </w:rPr>
              <w:t>:</w:t>
            </w:r>
          </w:p>
          <w:p w14:paraId="7A7BC153" w14:textId="77777777" w:rsidR="00751A4A" w:rsidRPr="00133687" w:rsidRDefault="00751A4A" w:rsidP="008A16B8">
            <w:pPr>
              <w:pStyle w:val="NormalWeb"/>
              <w:shd w:val="clear" w:color="auto" w:fill="FFFFFF"/>
              <w:spacing w:before="120" w:beforeAutospacing="0" w:after="120" w:afterAutospacing="0"/>
              <w:jc w:val="both"/>
              <w:rPr>
                <w:rFonts w:eastAsia="Calibri"/>
                <w:sz w:val="28"/>
                <w:szCs w:val="28"/>
              </w:rPr>
            </w:pPr>
            <w:r w:rsidRPr="00133687">
              <w:rPr>
                <w:sz w:val="28"/>
              </w:rPr>
              <w:t xml:space="preserve">a/ </w:t>
            </w:r>
            <w:proofErr w:type="spellStart"/>
            <w:r w:rsidRPr="00133687">
              <w:rPr>
                <w:sz w:val="28"/>
              </w:rPr>
              <w:t>Nộp</w:t>
            </w:r>
            <w:proofErr w:type="spellEnd"/>
            <w:r w:rsidRPr="00133687">
              <w:rPr>
                <w:sz w:val="28"/>
              </w:rPr>
              <w:t xml:space="preserve"> </w:t>
            </w:r>
            <w:proofErr w:type="spellStart"/>
            <w:r w:rsidRPr="00133687">
              <w:rPr>
                <w:sz w:val="28"/>
              </w:rPr>
              <w:t>trực</w:t>
            </w:r>
            <w:proofErr w:type="spellEnd"/>
            <w:r w:rsidRPr="00133687">
              <w:rPr>
                <w:sz w:val="28"/>
              </w:rPr>
              <w:t xml:space="preserve"> </w:t>
            </w:r>
            <w:proofErr w:type="spellStart"/>
            <w:r w:rsidRPr="00133687">
              <w:rPr>
                <w:sz w:val="28"/>
              </w:rPr>
              <w:t>tiếp</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tại</w:t>
            </w:r>
            <w:proofErr w:type="spellEnd"/>
            <w:r w:rsidRPr="00133687">
              <w:rPr>
                <w:sz w:val="28"/>
              </w:rPr>
              <w:t xml:space="preserve"> </w:t>
            </w:r>
            <w:r w:rsidRPr="00133687">
              <w:rPr>
                <w:rFonts w:eastAsia="Arial"/>
                <w:sz w:val="28"/>
                <w:szCs w:val="28"/>
                <w:lang w:val="vi-VN" w:eastAsia="vi-VN"/>
              </w:rPr>
              <w:t>Trụ sở Trung tâm Kiểm soát thủ tục hành chính và Phục vụ hành</w:t>
            </w:r>
            <w:r w:rsidRPr="00133687">
              <w:rPr>
                <w:rFonts w:eastAsia="Arial"/>
                <w:sz w:val="28"/>
                <w:szCs w:val="28"/>
                <w:lang w:eastAsia="vi-VN"/>
              </w:rPr>
              <w:t xml:space="preserve"> </w:t>
            </w:r>
            <w:r w:rsidRPr="00133687">
              <w:rPr>
                <w:rFonts w:eastAsia="Arial"/>
                <w:sz w:val="28"/>
                <w:szCs w:val="28"/>
                <w:lang w:val="vi-VN" w:eastAsia="vi-VN"/>
              </w:rPr>
              <w:t>chính công tại Tòa nhà Bưu điện Tỉnh, địa chỉ: Số 85, đường Nguyễn Huệ, Phường</w:t>
            </w:r>
            <w:r w:rsidRPr="00133687">
              <w:rPr>
                <w:rFonts w:eastAsia="Arial"/>
                <w:sz w:val="28"/>
                <w:szCs w:val="28"/>
                <w:lang w:eastAsia="vi-VN"/>
              </w:rPr>
              <w:t xml:space="preserve"> </w:t>
            </w:r>
            <w:r w:rsidRPr="00133687">
              <w:rPr>
                <w:rFonts w:eastAsia="Arial"/>
                <w:sz w:val="28"/>
                <w:szCs w:val="28"/>
                <w:lang w:val="vi-VN" w:eastAsia="vi-VN"/>
              </w:rPr>
              <w:t>1, thành phố Cao Lãnh, tỉnh Đồng Tháp (Mặt tiền đường Lý Thường Kiệt</w:t>
            </w:r>
            <w:proofErr w:type="gramStart"/>
            <w:r w:rsidRPr="00133687">
              <w:rPr>
                <w:rFonts w:eastAsia="Arial"/>
                <w:sz w:val="28"/>
                <w:szCs w:val="28"/>
                <w:lang w:val="vi-VN" w:eastAsia="vi-VN"/>
              </w:rPr>
              <w:t>)</w:t>
            </w:r>
            <w:r w:rsidRPr="00133687">
              <w:rPr>
                <w:rFonts w:eastAsia="Calibri"/>
                <w:sz w:val="28"/>
                <w:szCs w:val="28"/>
              </w:rPr>
              <w:t>..</w:t>
            </w:r>
            <w:proofErr w:type="gramEnd"/>
          </w:p>
          <w:p w14:paraId="78B47A18" w14:textId="77777777" w:rsidR="00751A4A" w:rsidRPr="00133687" w:rsidRDefault="00751A4A" w:rsidP="008A16B8">
            <w:pPr>
              <w:pStyle w:val="NormalWeb"/>
              <w:shd w:val="clear" w:color="auto" w:fill="FFFFFF"/>
              <w:spacing w:before="120" w:beforeAutospacing="0" w:after="120" w:afterAutospacing="0"/>
              <w:jc w:val="both"/>
              <w:rPr>
                <w:rFonts w:eastAsia="Calibri"/>
                <w:sz w:val="28"/>
                <w:szCs w:val="28"/>
                <w:lang w:val="vi-VN"/>
              </w:rPr>
            </w:pPr>
            <w:r w:rsidRPr="00133687">
              <w:rPr>
                <w:sz w:val="28"/>
              </w:rPr>
              <w:t xml:space="preserve">- </w:t>
            </w:r>
            <w:proofErr w:type="spellStart"/>
            <w:r w:rsidRPr="00133687">
              <w:rPr>
                <w:sz w:val="28"/>
              </w:rPr>
              <w:t>Nộp</w:t>
            </w:r>
            <w:proofErr w:type="spellEnd"/>
            <w:r w:rsidRPr="00133687">
              <w:rPr>
                <w:sz w:val="28"/>
              </w:rPr>
              <w:t xml:space="preserve"> </w:t>
            </w:r>
            <w:proofErr w:type="spellStart"/>
            <w:r w:rsidRPr="00133687">
              <w:rPr>
                <w:sz w:val="28"/>
              </w:rPr>
              <w:t>tại</w:t>
            </w:r>
            <w:proofErr w:type="spellEnd"/>
            <w:r w:rsidRPr="00133687">
              <w:rPr>
                <w:sz w:val="28"/>
              </w:rPr>
              <w:t xml:space="preserve"> </w:t>
            </w:r>
            <w:proofErr w:type="spellStart"/>
            <w:r w:rsidRPr="00133687">
              <w:rPr>
                <w:sz w:val="28"/>
              </w:rPr>
              <w:t>Bưu</w:t>
            </w:r>
            <w:proofErr w:type="spellEnd"/>
            <w:r w:rsidRPr="00133687">
              <w:rPr>
                <w:sz w:val="28"/>
              </w:rPr>
              <w:t xml:space="preserve"> </w:t>
            </w:r>
            <w:proofErr w:type="spellStart"/>
            <w:r w:rsidRPr="00133687">
              <w:rPr>
                <w:sz w:val="28"/>
              </w:rPr>
              <w:t>điện</w:t>
            </w:r>
            <w:proofErr w:type="spellEnd"/>
            <w:r w:rsidRPr="00133687">
              <w:rPr>
                <w:sz w:val="28"/>
              </w:rPr>
              <w:t xml:space="preserve"> </w:t>
            </w:r>
            <w:proofErr w:type="spellStart"/>
            <w:r w:rsidRPr="00133687">
              <w:rPr>
                <w:sz w:val="28"/>
              </w:rPr>
              <w:t>các</w:t>
            </w:r>
            <w:proofErr w:type="spellEnd"/>
            <w:r w:rsidRPr="00133687">
              <w:rPr>
                <w:sz w:val="28"/>
              </w:rPr>
              <w:t xml:space="preserve"> </w:t>
            </w:r>
            <w:proofErr w:type="spellStart"/>
            <w:r w:rsidRPr="00133687">
              <w:rPr>
                <w:sz w:val="28"/>
              </w:rPr>
              <w:t>huyện</w:t>
            </w:r>
            <w:proofErr w:type="spellEnd"/>
            <w:r w:rsidRPr="00133687">
              <w:rPr>
                <w:sz w:val="28"/>
              </w:rPr>
              <w:t xml:space="preserve">, </w:t>
            </w:r>
            <w:proofErr w:type="spellStart"/>
            <w:r w:rsidRPr="00133687">
              <w:rPr>
                <w:sz w:val="28"/>
              </w:rPr>
              <w:t>thị</w:t>
            </w:r>
            <w:proofErr w:type="spellEnd"/>
            <w:r w:rsidRPr="00133687">
              <w:rPr>
                <w:sz w:val="28"/>
              </w:rPr>
              <w:t xml:space="preserve">, </w:t>
            </w:r>
            <w:proofErr w:type="spellStart"/>
            <w:r w:rsidRPr="00133687">
              <w:rPr>
                <w:sz w:val="28"/>
              </w:rPr>
              <w:t>thành</w:t>
            </w:r>
            <w:proofErr w:type="spellEnd"/>
            <w:r w:rsidRPr="00133687">
              <w:rPr>
                <w:sz w:val="28"/>
              </w:rPr>
              <w:t xml:space="preserve">. Sau </w:t>
            </w:r>
            <w:proofErr w:type="spellStart"/>
            <w:r w:rsidRPr="00133687">
              <w:rPr>
                <w:sz w:val="28"/>
              </w:rPr>
              <w:t>đó</w:t>
            </w:r>
            <w:proofErr w:type="spellEnd"/>
            <w:r w:rsidRPr="00133687">
              <w:rPr>
                <w:sz w:val="28"/>
              </w:rPr>
              <w:t xml:space="preserve"> </w:t>
            </w:r>
            <w:proofErr w:type="spellStart"/>
            <w:r w:rsidRPr="00133687">
              <w:rPr>
                <w:sz w:val="28"/>
              </w:rPr>
              <w:t>Bưu</w:t>
            </w:r>
            <w:proofErr w:type="spellEnd"/>
            <w:r w:rsidRPr="00133687">
              <w:rPr>
                <w:sz w:val="28"/>
              </w:rPr>
              <w:t xml:space="preserve"> </w:t>
            </w:r>
            <w:proofErr w:type="spellStart"/>
            <w:r w:rsidRPr="00133687">
              <w:rPr>
                <w:sz w:val="28"/>
              </w:rPr>
              <w:t>điện</w:t>
            </w:r>
            <w:proofErr w:type="spellEnd"/>
            <w:r w:rsidRPr="00133687">
              <w:rPr>
                <w:sz w:val="28"/>
              </w:rPr>
              <w:t xml:space="preserve"> </w:t>
            </w:r>
            <w:proofErr w:type="spellStart"/>
            <w:r w:rsidRPr="00133687">
              <w:rPr>
                <w:sz w:val="28"/>
              </w:rPr>
              <w:t>tổng</w:t>
            </w:r>
            <w:proofErr w:type="spellEnd"/>
            <w:r w:rsidRPr="00133687">
              <w:rPr>
                <w:sz w:val="28"/>
              </w:rPr>
              <w:t xml:space="preserve"> </w:t>
            </w:r>
            <w:proofErr w:type="spellStart"/>
            <w:r w:rsidRPr="00133687">
              <w:rPr>
                <w:sz w:val="28"/>
              </w:rPr>
              <w:t>hợp</w:t>
            </w:r>
            <w:proofErr w:type="spellEnd"/>
            <w:r w:rsidRPr="00133687">
              <w:rPr>
                <w:sz w:val="28"/>
              </w:rPr>
              <w:t xml:space="preserve"> </w:t>
            </w:r>
            <w:proofErr w:type="spellStart"/>
            <w:r w:rsidRPr="00133687">
              <w:rPr>
                <w:sz w:val="28"/>
              </w:rPr>
              <w:t>số</w:t>
            </w:r>
            <w:proofErr w:type="spellEnd"/>
            <w:r w:rsidRPr="00133687">
              <w:rPr>
                <w:sz w:val="28"/>
              </w:rPr>
              <w:t xml:space="preserve"> </w:t>
            </w:r>
            <w:proofErr w:type="spellStart"/>
            <w:r w:rsidRPr="00133687">
              <w:rPr>
                <w:sz w:val="28"/>
              </w:rPr>
              <w:t>lượng</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nộp</w:t>
            </w:r>
            <w:proofErr w:type="spellEnd"/>
            <w:r w:rsidRPr="00133687">
              <w:rPr>
                <w:sz w:val="28"/>
              </w:rPr>
              <w:t xml:space="preserve"> </w:t>
            </w:r>
            <w:proofErr w:type="spellStart"/>
            <w:r w:rsidRPr="00133687">
              <w:rPr>
                <w:sz w:val="28"/>
              </w:rPr>
              <w:t>tại</w:t>
            </w:r>
            <w:proofErr w:type="spellEnd"/>
            <w:r w:rsidRPr="00133687">
              <w:rPr>
                <w:sz w:val="28"/>
              </w:rPr>
              <w:t xml:space="preserve"> 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Phục </w:t>
            </w:r>
            <w:proofErr w:type="spellStart"/>
            <w:r w:rsidRPr="00133687">
              <w:rPr>
                <w:sz w:val="28"/>
              </w:rPr>
              <w:t>vụ</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công</w:t>
            </w:r>
            <w:proofErr w:type="spellEnd"/>
            <w:r w:rsidRPr="00133687">
              <w:rPr>
                <w:sz w:val="28"/>
              </w:rPr>
              <w:t xml:space="preserve"> </w:t>
            </w:r>
            <w:proofErr w:type="spellStart"/>
            <w:r w:rsidRPr="00133687">
              <w:rPr>
                <w:sz w:val="28"/>
              </w:rPr>
              <w:t>tỉnh</w:t>
            </w:r>
            <w:proofErr w:type="spellEnd"/>
            <w:r w:rsidRPr="00133687">
              <w:rPr>
                <w:sz w:val="28"/>
              </w:rPr>
              <w:t xml:space="preserve"> </w:t>
            </w:r>
            <w:proofErr w:type="spellStart"/>
            <w:r w:rsidRPr="00133687">
              <w:rPr>
                <w:sz w:val="28"/>
              </w:rPr>
              <w:t>Đồng</w:t>
            </w:r>
            <w:proofErr w:type="spellEnd"/>
            <w:r w:rsidRPr="00133687">
              <w:rPr>
                <w:sz w:val="28"/>
              </w:rPr>
              <w:t xml:space="preserve"> </w:t>
            </w:r>
            <w:proofErr w:type="spellStart"/>
            <w:r w:rsidRPr="00133687">
              <w:rPr>
                <w:sz w:val="28"/>
              </w:rPr>
              <w:t>Tháp</w:t>
            </w:r>
            <w:proofErr w:type="spellEnd"/>
            <w:r w:rsidRPr="00133687">
              <w:rPr>
                <w:sz w:val="28"/>
              </w:rPr>
              <w:t>.</w:t>
            </w:r>
          </w:p>
        </w:tc>
        <w:tc>
          <w:tcPr>
            <w:tcW w:w="1926" w:type="dxa"/>
            <w:vMerge w:val="restart"/>
            <w:tcBorders>
              <w:top w:val="single" w:sz="4" w:space="0" w:color="auto"/>
            </w:tcBorders>
            <w:shd w:val="clear" w:color="auto" w:fill="auto"/>
            <w:vAlign w:val="center"/>
          </w:tcPr>
          <w:p w14:paraId="3EBCEF1E" w14:textId="77777777" w:rsidR="00751A4A" w:rsidRPr="00133687" w:rsidRDefault="00751A4A"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712E2A3C" w14:textId="77777777" w:rsidR="00751A4A" w:rsidRPr="00133687" w:rsidRDefault="00751A4A" w:rsidP="008A16B8">
            <w:pPr>
              <w:pStyle w:val="NormalWeb"/>
              <w:spacing w:before="0" w:beforeAutospacing="0" w:after="120" w:afterAutospacing="0" w:line="234" w:lineRule="atLeast"/>
              <w:jc w:val="both"/>
              <w:rPr>
                <w:rFonts w:eastAsia="Calibri"/>
                <w:b/>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r w:rsidR="00751A4A" w:rsidRPr="00133687" w14:paraId="5E3F5D22" w14:textId="77777777" w:rsidTr="008A16B8">
        <w:trPr>
          <w:trHeight w:val="898"/>
          <w:jc w:val="center"/>
        </w:trPr>
        <w:tc>
          <w:tcPr>
            <w:tcW w:w="851" w:type="dxa"/>
            <w:vMerge/>
            <w:shd w:val="clear" w:color="auto" w:fill="auto"/>
            <w:vAlign w:val="center"/>
          </w:tcPr>
          <w:p w14:paraId="7EE2279A" w14:textId="77777777" w:rsidR="00751A4A" w:rsidRPr="00133687" w:rsidRDefault="00751A4A" w:rsidP="008A16B8">
            <w:pPr>
              <w:pStyle w:val="NormalWeb"/>
              <w:spacing w:before="120" w:after="120"/>
              <w:jc w:val="center"/>
              <w:rPr>
                <w:rFonts w:eastAsia="Calibri"/>
                <w:b/>
                <w:sz w:val="28"/>
                <w:szCs w:val="28"/>
              </w:rPr>
            </w:pPr>
          </w:p>
        </w:tc>
        <w:tc>
          <w:tcPr>
            <w:tcW w:w="1951" w:type="dxa"/>
            <w:vMerge/>
            <w:shd w:val="clear" w:color="auto" w:fill="auto"/>
            <w:vAlign w:val="center"/>
          </w:tcPr>
          <w:p w14:paraId="451639FA" w14:textId="77777777" w:rsidR="00751A4A" w:rsidRPr="00133687" w:rsidRDefault="00751A4A" w:rsidP="008A16B8">
            <w:pPr>
              <w:pStyle w:val="NormalWeb"/>
              <w:shd w:val="clear" w:color="auto" w:fill="FFFFFF"/>
              <w:spacing w:before="120" w:after="120"/>
              <w:jc w:val="center"/>
              <w:rPr>
                <w:rFonts w:eastAsia="Calibri"/>
                <w:b/>
                <w:sz w:val="28"/>
                <w:szCs w:val="28"/>
              </w:rPr>
            </w:pPr>
          </w:p>
        </w:tc>
        <w:tc>
          <w:tcPr>
            <w:tcW w:w="5829" w:type="dxa"/>
            <w:tcBorders>
              <w:top w:val="single" w:sz="4" w:space="0" w:color="auto"/>
            </w:tcBorders>
            <w:shd w:val="clear" w:color="auto" w:fill="auto"/>
            <w:vAlign w:val="center"/>
          </w:tcPr>
          <w:p w14:paraId="00BB0F8E" w14:textId="77777777" w:rsidR="00751A4A" w:rsidRPr="00133687" w:rsidRDefault="00751A4A" w:rsidP="008A16B8">
            <w:pPr>
              <w:pStyle w:val="NormalWeb"/>
              <w:shd w:val="clear" w:color="auto" w:fill="FFFFFF"/>
              <w:spacing w:before="120" w:beforeAutospacing="0" w:after="120" w:afterAutospacing="0"/>
              <w:jc w:val="both"/>
              <w:rPr>
                <w:sz w:val="28"/>
              </w:rPr>
            </w:pPr>
            <w:r w:rsidRPr="00133687">
              <w:rPr>
                <w:sz w:val="28"/>
              </w:rPr>
              <w:t xml:space="preserve">b/ </w:t>
            </w:r>
            <w:proofErr w:type="spellStart"/>
            <w:r w:rsidRPr="00133687">
              <w:rPr>
                <w:sz w:val="28"/>
              </w:rPr>
              <w:t>Đăng</w:t>
            </w:r>
            <w:proofErr w:type="spellEnd"/>
            <w:r w:rsidRPr="00133687">
              <w:rPr>
                <w:sz w:val="28"/>
              </w:rPr>
              <w:t xml:space="preserve"> </w:t>
            </w:r>
            <w:proofErr w:type="spellStart"/>
            <w:r w:rsidRPr="00133687">
              <w:rPr>
                <w:sz w:val="28"/>
              </w:rPr>
              <w:t>ký</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trực</w:t>
            </w:r>
            <w:proofErr w:type="spellEnd"/>
            <w:r w:rsidRPr="00133687">
              <w:rPr>
                <w:sz w:val="28"/>
              </w:rPr>
              <w:t xml:space="preserve"> </w:t>
            </w:r>
            <w:proofErr w:type="spellStart"/>
            <w:r w:rsidRPr="00133687">
              <w:rPr>
                <w:sz w:val="28"/>
              </w:rPr>
              <w:t>tuyến</w:t>
            </w:r>
            <w:proofErr w:type="spellEnd"/>
            <w:r w:rsidRPr="00133687">
              <w:rPr>
                <w:sz w:val="28"/>
              </w:rPr>
              <w:t xml:space="preserve"> </w:t>
            </w:r>
            <w:proofErr w:type="spellStart"/>
            <w:r w:rsidRPr="00133687">
              <w:rPr>
                <w:sz w:val="28"/>
              </w:rPr>
              <w:t>trên</w:t>
            </w:r>
            <w:proofErr w:type="spellEnd"/>
            <w:r w:rsidRPr="00133687">
              <w:rPr>
                <w:sz w:val="28"/>
              </w:rPr>
              <w:t xml:space="preserve"> </w:t>
            </w:r>
            <w:proofErr w:type="spellStart"/>
            <w:r w:rsidRPr="00133687">
              <w:rPr>
                <w:sz w:val="28"/>
              </w:rPr>
              <w:t>trang</w:t>
            </w:r>
            <w:proofErr w:type="spellEnd"/>
            <w:r w:rsidRPr="00133687">
              <w:rPr>
                <w:sz w:val="28"/>
              </w:rPr>
              <w:t xml:space="preserve"> </w:t>
            </w:r>
            <w:proofErr w:type="spellStart"/>
            <w:r w:rsidRPr="00133687">
              <w:rPr>
                <w:sz w:val="28"/>
              </w:rPr>
              <w:t>thông</w:t>
            </w:r>
            <w:proofErr w:type="spellEnd"/>
            <w:r w:rsidRPr="00133687">
              <w:rPr>
                <w:sz w:val="28"/>
              </w:rPr>
              <w:t xml:space="preserve"> tin </w:t>
            </w:r>
            <w:proofErr w:type="spellStart"/>
            <w:r w:rsidRPr="00133687">
              <w:rPr>
                <w:sz w:val="28"/>
              </w:rPr>
              <w:t>điện</w:t>
            </w:r>
            <w:proofErr w:type="spellEnd"/>
            <w:r w:rsidRPr="00133687">
              <w:rPr>
                <w:sz w:val="28"/>
              </w:rPr>
              <w:t xml:space="preserve"> </w:t>
            </w:r>
            <w:proofErr w:type="spellStart"/>
            <w:r w:rsidRPr="00133687">
              <w:rPr>
                <w:sz w:val="28"/>
              </w:rPr>
              <w:t>tử</w:t>
            </w:r>
            <w:proofErr w:type="spellEnd"/>
            <w:r w:rsidRPr="00133687">
              <w:rPr>
                <w:sz w:val="28"/>
              </w:rPr>
              <w:t xml:space="preserve"> </w:t>
            </w:r>
            <w:r w:rsidRPr="00133687">
              <w:rPr>
                <w:sz w:val="28"/>
                <w:u w:val="single"/>
              </w:rPr>
              <w:t>www.gplx.gov.vn</w:t>
            </w:r>
            <w:r w:rsidRPr="00133687">
              <w:rPr>
                <w:sz w:val="28"/>
              </w:rPr>
              <w:t xml:space="preserve"> (</w:t>
            </w:r>
            <w:proofErr w:type="spellStart"/>
            <w:r w:rsidRPr="00133687">
              <w:rPr>
                <w:sz w:val="28"/>
              </w:rPr>
              <w:t>đối</w:t>
            </w:r>
            <w:proofErr w:type="spellEnd"/>
            <w:r w:rsidRPr="00133687">
              <w:rPr>
                <w:sz w:val="28"/>
              </w:rPr>
              <w:t xml:space="preserve"> </w:t>
            </w:r>
            <w:proofErr w:type="spellStart"/>
            <w:r w:rsidRPr="00133687">
              <w:rPr>
                <w:sz w:val="28"/>
              </w:rPr>
              <w:t>với</w:t>
            </w:r>
            <w:proofErr w:type="spellEnd"/>
            <w:r w:rsidRPr="00133687">
              <w:rPr>
                <w:sz w:val="28"/>
              </w:rPr>
              <w:t xml:space="preserve"> </w:t>
            </w:r>
            <w:proofErr w:type="spellStart"/>
            <w:r w:rsidRPr="00133687">
              <w:rPr>
                <w:sz w:val="28"/>
              </w:rPr>
              <w:t>trường</w:t>
            </w:r>
            <w:proofErr w:type="spellEnd"/>
            <w:r w:rsidRPr="00133687">
              <w:rPr>
                <w:sz w:val="28"/>
              </w:rPr>
              <w:t xml:space="preserve"> </w:t>
            </w:r>
            <w:proofErr w:type="spellStart"/>
            <w:r w:rsidRPr="00133687">
              <w:rPr>
                <w:sz w:val="28"/>
              </w:rPr>
              <w:t>hợp</w:t>
            </w:r>
            <w:proofErr w:type="spellEnd"/>
            <w:r w:rsidRPr="00133687">
              <w:rPr>
                <w:sz w:val="28"/>
              </w:rPr>
              <w:t xml:space="preserve"> </w:t>
            </w:r>
            <w:proofErr w:type="spellStart"/>
            <w:r w:rsidRPr="00133687">
              <w:rPr>
                <w:sz w:val="28"/>
              </w:rPr>
              <w:t>sử</w:t>
            </w:r>
            <w:proofErr w:type="spellEnd"/>
            <w:r w:rsidRPr="00133687">
              <w:rPr>
                <w:sz w:val="28"/>
              </w:rPr>
              <w:t xml:space="preserve"> </w:t>
            </w:r>
            <w:proofErr w:type="spellStart"/>
            <w:r w:rsidRPr="00133687">
              <w:rPr>
                <w:sz w:val="28"/>
              </w:rPr>
              <w:t>dụng</w:t>
            </w:r>
            <w:proofErr w:type="spellEnd"/>
            <w:r w:rsidRPr="00133687">
              <w:rPr>
                <w:sz w:val="28"/>
              </w:rPr>
              <w:t xml:space="preserve"> </w:t>
            </w:r>
            <w:proofErr w:type="spellStart"/>
            <w:r w:rsidRPr="00133687">
              <w:rPr>
                <w:sz w:val="28"/>
              </w:rPr>
              <w:t>Dịch</w:t>
            </w:r>
            <w:proofErr w:type="spellEnd"/>
            <w:r w:rsidRPr="00133687">
              <w:rPr>
                <w:sz w:val="28"/>
              </w:rPr>
              <w:t xml:space="preserve"> </w:t>
            </w:r>
            <w:proofErr w:type="spellStart"/>
            <w:r w:rsidRPr="00133687">
              <w:rPr>
                <w:sz w:val="28"/>
              </w:rPr>
              <w:t>vụ</w:t>
            </w:r>
            <w:proofErr w:type="spellEnd"/>
            <w:r w:rsidRPr="00133687">
              <w:rPr>
                <w:sz w:val="28"/>
              </w:rPr>
              <w:t xml:space="preserve"> </w:t>
            </w:r>
            <w:proofErr w:type="spellStart"/>
            <w:r w:rsidRPr="00133687">
              <w:rPr>
                <w:sz w:val="28"/>
              </w:rPr>
              <w:t>công</w:t>
            </w:r>
            <w:proofErr w:type="spellEnd"/>
            <w:r w:rsidRPr="00133687">
              <w:rPr>
                <w:sz w:val="28"/>
              </w:rPr>
              <w:t xml:space="preserve"> </w:t>
            </w:r>
            <w:proofErr w:type="spellStart"/>
            <w:r w:rsidRPr="00133687">
              <w:rPr>
                <w:sz w:val="28"/>
              </w:rPr>
              <w:t>cấp</w:t>
            </w:r>
            <w:proofErr w:type="spellEnd"/>
            <w:r w:rsidRPr="00133687">
              <w:rPr>
                <w:sz w:val="28"/>
              </w:rPr>
              <w:t xml:space="preserve"> </w:t>
            </w:r>
            <w:proofErr w:type="spellStart"/>
            <w:r w:rsidRPr="00133687">
              <w:rPr>
                <w:sz w:val="28"/>
              </w:rPr>
              <w:t>độ</w:t>
            </w:r>
            <w:proofErr w:type="spellEnd"/>
            <w:r w:rsidRPr="00133687">
              <w:rPr>
                <w:sz w:val="28"/>
              </w:rPr>
              <w:t xml:space="preserve"> 3);</w:t>
            </w:r>
          </w:p>
        </w:tc>
        <w:tc>
          <w:tcPr>
            <w:tcW w:w="1926" w:type="dxa"/>
            <w:vMerge/>
            <w:shd w:val="clear" w:color="auto" w:fill="auto"/>
            <w:vAlign w:val="center"/>
          </w:tcPr>
          <w:p w14:paraId="235064FF" w14:textId="77777777" w:rsidR="00751A4A" w:rsidRPr="00133687" w:rsidRDefault="00751A4A" w:rsidP="008A16B8">
            <w:pPr>
              <w:pStyle w:val="NormalWeb"/>
              <w:spacing w:before="0" w:beforeAutospacing="0" w:after="120" w:afterAutospacing="0" w:line="234" w:lineRule="atLeast"/>
              <w:jc w:val="both"/>
              <w:rPr>
                <w:rFonts w:eastAsia="Calibri"/>
                <w:sz w:val="28"/>
                <w:szCs w:val="28"/>
              </w:rPr>
            </w:pPr>
          </w:p>
        </w:tc>
      </w:tr>
      <w:tr w:rsidR="00751A4A" w:rsidRPr="00133687" w14:paraId="7166F028" w14:textId="77777777" w:rsidTr="008A16B8">
        <w:trPr>
          <w:trHeight w:val="898"/>
          <w:jc w:val="center"/>
        </w:trPr>
        <w:tc>
          <w:tcPr>
            <w:tcW w:w="851" w:type="dxa"/>
            <w:vMerge/>
            <w:shd w:val="clear" w:color="auto" w:fill="auto"/>
            <w:vAlign w:val="center"/>
          </w:tcPr>
          <w:p w14:paraId="3FE4C62B" w14:textId="77777777" w:rsidR="00751A4A" w:rsidRPr="00133687" w:rsidRDefault="00751A4A" w:rsidP="008A16B8">
            <w:pPr>
              <w:pStyle w:val="NormalWeb"/>
              <w:spacing w:before="120" w:after="120"/>
              <w:jc w:val="center"/>
              <w:rPr>
                <w:rFonts w:eastAsia="Calibri"/>
                <w:b/>
                <w:sz w:val="28"/>
                <w:szCs w:val="28"/>
              </w:rPr>
            </w:pPr>
          </w:p>
        </w:tc>
        <w:tc>
          <w:tcPr>
            <w:tcW w:w="1951" w:type="dxa"/>
            <w:vMerge/>
            <w:shd w:val="clear" w:color="auto" w:fill="auto"/>
            <w:vAlign w:val="center"/>
          </w:tcPr>
          <w:p w14:paraId="4693357D" w14:textId="77777777" w:rsidR="00751A4A" w:rsidRPr="00133687" w:rsidRDefault="00751A4A" w:rsidP="008A16B8">
            <w:pPr>
              <w:pStyle w:val="NormalWeb"/>
              <w:shd w:val="clear" w:color="auto" w:fill="FFFFFF"/>
              <w:spacing w:before="120" w:after="120"/>
              <w:jc w:val="center"/>
              <w:rPr>
                <w:rFonts w:eastAsia="Calibri"/>
                <w:b/>
                <w:sz w:val="28"/>
                <w:szCs w:val="28"/>
              </w:rPr>
            </w:pPr>
          </w:p>
        </w:tc>
        <w:tc>
          <w:tcPr>
            <w:tcW w:w="5829" w:type="dxa"/>
            <w:tcBorders>
              <w:top w:val="single" w:sz="4" w:space="0" w:color="auto"/>
            </w:tcBorders>
            <w:shd w:val="clear" w:color="auto" w:fill="auto"/>
            <w:vAlign w:val="center"/>
          </w:tcPr>
          <w:p w14:paraId="1877DC65" w14:textId="77777777" w:rsidR="00751A4A" w:rsidRPr="00133687" w:rsidRDefault="00751A4A" w:rsidP="008A16B8">
            <w:pPr>
              <w:pStyle w:val="NormalWeb"/>
              <w:shd w:val="clear" w:color="auto" w:fill="FFFFFF"/>
              <w:spacing w:before="120" w:beforeAutospacing="0" w:after="120" w:afterAutospacing="0"/>
              <w:jc w:val="both"/>
              <w:rPr>
                <w:sz w:val="28"/>
              </w:rPr>
            </w:pPr>
            <w:r w:rsidRPr="00133687">
              <w:rPr>
                <w:sz w:val="28"/>
              </w:rPr>
              <w:t xml:space="preserve">c/ </w:t>
            </w:r>
            <w:proofErr w:type="spellStart"/>
            <w:r w:rsidRPr="00133687">
              <w:rPr>
                <w:sz w:val="28"/>
              </w:rPr>
              <w:t>Đăng</w:t>
            </w:r>
            <w:proofErr w:type="spellEnd"/>
            <w:r w:rsidRPr="00133687">
              <w:rPr>
                <w:sz w:val="28"/>
              </w:rPr>
              <w:t xml:space="preserve"> </w:t>
            </w:r>
            <w:proofErr w:type="spellStart"/>
            <w:r w:rsidRPr="00133687">
              <w:rPr>
                <w:sz w:val="28"/>
              </w:rPr>
              <w:t>ký</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trên</w:t>
            </w:r>
            <w:proofErr w:type="spellEnd"/>
            <w:r w:rsidRPr="00133687">
              <w:rPr>
                <w:sz w:val="28"/>
              </w:rPr>
              <w:t xml:space="preserve"> </w:t>
            </w:r>
            <w:proofErr w:type="spellStart"/>
            <w:r w:rsidRPr="00133687">
              <w:rPr>
                <w:sz w:val="28"/>
              </w:rPr>
              <w:t>hệ</w:t>
            </w:r>
            <w:proofErr w:type="spellEnd"/>
            <w:r w:rsidRPr="00133687">
              <w:rPr>
                <w:sz w:val="28"/>
              </w:rPr>
              <w:t xml:space="preserve"> </w:t>
            </w:r>
            <w:proofErr w:type="spellStart"/>
            <w:r w:rsidRPr="00133687">
              <w:rPr>
                <w:sz w:val="28"/>
              </w:rPr>
              <w:t>thống</w:t>
            </w:r>
            <w:proofErr w:type="spellEnd"/>
            <w:r w:rsidRPr="00133687">
              <w:rPr>
                <w:sz w:val="28"/>
              </w:rPr>
              <w:t xml:space="preserve"> </w:t>
            </w:r>
            <w:proofErr w:type="spellStart"/>
            <w:r w:rsidRPr="00133687">
              <w:rPr>
                <w:sz w:val="28"/>
              </w:rPr>
              <w:t>dịch</w:t>
            </w:r>
            <w:proofErr w:type="spellEnd"/>
            <w:r w:rsidRPr="00133687">
              <w:rPr>
                <w:sz w:val="28"/>
              </w:rPr>
              <w:t xml:space="preserve"> </w:t>
            </w:r>
            <w:proofErr w:type="spellStart"/>
            <w:r w:rsidRPr="00133687">
              <w:rPr>
                <w:sz w:val="28"/>
              </w:rPr>
              <w:t>vụ</w:t>
            </w:r>
            <w:proofErr w:type="spellEnd"/>
            <w:r w:rsidRPr="00133687">
              <w:rPr>
                <w:sz w:val="28"/>
              </w:rPr>
              <w:t xml:space="preserve"> </w:t>
            </w:r>
            <w:proofErr w:type="spellStart"/>
            <w:r w:rsidRPr="00133687">
              <w:rPr>
                <w:sz w:val="28"/>
              </w:rPr>
              <w:t>công</w:t>
            </w:r>
            <w:proofErr w:type="spellEnd"/>
            <w:r w:rsidRPr="00133687">
              <w:rPr>
                <w:sz w:val="28"/>
              </w:rPr>
              <w:t xml:space="preserve"> </w:t>
            </w:r>
            <w:proofErr w:type="spellStart"/>
            <w:r w:rsidRPr="00133687">
              <w:rPr>
                <w:sz w:val="28"/>
              </w:rPr>
              <w:t>trực</w:t>
            </w:r>
            <w:proofErr w:type="spellEnd"/>
            <w:r w:rsidRPr="00133687">
              <w:rPr>
                <w:sz w:val="28"/>
              </w:rPr>
              <w:t xml:space="preserve"> </w:t>
            </w:r>
            <w:proofErr w:type="spellStart"/>
            <w:r w:rsidRPr="00133687">
              <w:rPr>
                <w:sz w:val="28"/>
              </w:rPr>
              <w:t>tuyến</w:t>
            </w:r>
            <w:proofErr w:type="spellEnd"/>
            <w:r w:rsidRPr="00133687">
              <w:rPr>
                <w:sz w:val="28"/>
              </w:rPr>
              <w:t xml:space="preserve"> https://www.dichvucong.gov.vn/</w:t>
            </w:r>
          </w:p>
        </w:tc>
        <w:tc>
          <w:tcPr>
            <w:tcW w:w="1926" w:type="dxa"/>
            <w:vMerge/>
            <w:shd w:val="clear" w:color="auto" w:fill="auto"/>
            <w:vAlign w:val="center"/>
          </w:tcPr>
          <w:p w14:paraId="494EDC51" w14:textId="77777777" w:rsidR="00751A4A" w:rsidRPr="00133687" w:rsidRDefault="00751A4A" w:rsidP="008A16B8">
            <w:pPr>
              <w:pStyle w:val="NormalWeb"/>
              <w:spacing w:before="0" w:beforeAutospacing="0" w:after="120" w:afterAutospacing="0" w:line="234" w:lineRule="atLeast"/>
              <w:jc w:val="both"/>
              <w:rPr>
                <w:rFonts w:eastAsia="Calibri"/>
                <w:sz w:val="28"/>
                <w:szCs w:val="28"/>
              </w:rPr>
            </w:pPr>
          </w:p>
        </w:tc>
      </w:tr>
      <w:tr w:rsidR="00751A4A" w:rsidRPr="00133687" w14:paraId="76FC9235" w14:textId="77777777" w:rsidTr="008A16B8">
        <w:trPr>
          <w:trHeight w:val="600"/>
          <w:jc w:val="center"/>
        </w:trPr>
        <w:tc>
          <w:tcPr>
            <w:tcW w:w="851" w:type="dxa"/>
            <w:shd w:val="clear" w:color="auto" w:fill="auto"/>
            <w:vAlign w:val="center"/>
          </w:tcPr>
          <w:p w14:paraId="15181B7B" w14:textId="77777777" w:rsidR="00751A4A" w:rsidRPr="00133687" w:rsidRDefault="00751A4A"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58E2F55B" w14:textId="77777777" w:rsidR="00751A4A" w:rsidRPr="00133687" w:rsidRDefault="00751A4A"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Tiếp</w:t>
            </w:r>
            <w:proofErr w:type="spellEnd"/>
            <w:r w:rsidRPr="00133687">
              <w:rPr>
                <w:rFonts w:eastAsia="Calibri"/>
                <w:b/>
                <w:sz w:val="28"/>
                <w:szCs w:val="28"/>
              </w:rPr>
              <w:t xml:space="preserve"> </w:t>
            </w:r>
            <w:proofErr w:type="spellStart"/>
            <w:r w:rsidRPr="00133687">
              <w:rPr>
                <w:rFonts w:eastAsia="Calibri"/>
                <w:b/>
                <w:sz w:val="28"/>
                <w:szCs w:val="28"/>
              </w:rPr>
              <w:t>nhận</w:t>
            </w:r>
            <w:proofErr w:type="spellEnd"/>
            <w:r w:rsidRPr="00133687">
              <w:rPr>
                <w:rFonts w:eastAsia="Calibri"/>
                <w:b/>
                <w:sz w:val="28"/>
                <w:szCs w:val="28"/>
              </w:rPr>
              <w:t xml:space="preserve"> </w:t>
            </w:r>
            <w:proofErr w:type="spellStart"/>
            <w:r w:rsidRPr="00133687">
              <w:rPr>
                <w:rFonts w:eastAsia="Calibri"/>
                <w:b/>
                <w:sz w:val="28"/>
                <w:szCs w:val="28"/>
              </w:rPr>
              <w:t>và</w:t>
            </w:r>
            <w:proofErr w:type="spellEnd"/>
            <w:r w:rsidRPr="00133687">
              <w:rPr>
                <w:rFonts w:eastAsia="Calibri"/>
                <w:b/>
                <w:sz w:val="28"/>
                <w:szCs w:val="28"/>
              </w:rPr>
              <w:t xml:space="preserve"> </w:t>
            </w:r>
            <w:proofErr w:type="spellStart"/>
            <w:r w:rsidRPr="00133687">
              <w:rPr>
                <w:rFonts w:eastAsia="Calibri"/>
                <w:b/>
                <w:sz w:val="28"/>
                <w:szCs w:val="28"/>
              </w:rPr>
              <w:t>chuyển</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shd w:val="clear" w:color="auto" w:fill="auto"/>
          </w:tcPr>
          <w:p w14:paraId="15EB7C54" w14:textId="77777777" w:rsidR="00751A4A" w:rsidRPr="00133687" w:rsidRDefault="00751A4A" w:rsidP="008A16B8">
            <w:pPr>
              <w:shd w:val="clear" w:color="auto" w:fill="FFFFFF"/>
              <w:spacing w:before="120" w:after="120" w:line="234" w:lineRule="atLeast"/>
              <w:jc w:val="both"/>
              <w:rPr>
                <w:sz w:val="28"/>
              </w:rPr>
            </w:pPr>
            <w:r w:rsidRPr="00133687">
              <w:rPr>
                <w:rFonts w:eastAsia="Calibri"/>
                <w:sz w:val="28"/>
              </w:rPr>
              <w:t>a/ Đối với hồ sơ nộp trực tiếp: Công chức</w:t>
            </w:r>
            <w:r w:rsidRPr="00133687">
              <w:rPr>
                <w:sz w:val="28"/>
              </w:rPr>
              <w:t xml:space="preserve"> tiếp nhận hồ sơ: kiểm tra tính hợp lệ và đầy đủ giấy tờ có trong hồ sơ:</w:t>
            </w:r>
          </w:p>
          <w:p w14:paraId="060D54F2" w14:textId="77777777" w:rsidR="00751A4A" w:rsidRPr="00133687" w:rsidRDefault="00751A4A" w:rsidP="008A16B8">
            <w:pPr>
              <w:shd w:val="clear" w:color="auto" w:fill="FFFFFF"/>
              <w:spacing w:before="120" w:after="120" w:line="234" w:lineRule="atLeast"/>
              <w:jc w:val="both"/>
              <w:rPr>
                <w:sz w:val="28"/>
              </w:rPr>
            </w:pPr>
            <w:r w:rsidRPr="00133687">
              <w:rPr>
                <w:sz w:val="28"/>
              </w:rPr>
              <w:t xml:space="preserve">- </w:t>
            </w:r>
            <w:r w:rsidRPr="00133687">
              <w:rPr>
                <w:sz w:val="28"/>
                <w:lang w:val="nl-NL"/>
              </w:rPr>
              <w:t xml:space="preserve">Khi đến nộp hồ sơ, người lái xe </w:t>
            </w:r>
            <w:r w:rsidRPr="00133687">
              <w:rPr>
                <w:sz w:val="28"/>
              </w:rPr>
              <w:t>được chụp ảnh tại Trung tâm Kiểm soát thủ tục hành chính và Phục vụ hành chính công tỉnh Đồng Tháp.</w:t>
            </w:r>
          </w:p>
          <w:p w14:paraId="488084C1" w14:textId="77777777" w:rsidR="00751A4A" w:rsidRPr="00133687" w:rsidRDefault="00751A4A" w:rsidP="008A16B8">
            <w:pPr>
              <w:shd w:val="clear" w:color="auto" w:fill="FFFFFF"/>
              <w:spacing w:before="120" w:after="120"/>
              <w:jc w:val="both"/>
              <w:rPr>
                <w:rFonts w:eastAsia="Calibri"/>
                <w:sz w:val="28"/>
              </w:rPr>
            </w:pPr>
            <w:r w:rsidRPr="00133687">
              <w:rPr>
                <w:rFonts w:eastAsia="Calibri"/>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0571CCD7" w14:textId="77777777" w:rsidR="00751A4A" w:rsidRPr="00133687" w:rsidRDefault="00751A4A" w:rsidP="008A16B8">
            <w:pPr>
              <w:shd w:val="clear" w:color="auto" w:fill="FFFFFF"/>
              <w:spacing w:before="120" w:after="120"/>
              <w:jc w:val="both"/>
              <w:rPr>
                <w:rFonts w:eastAsia="Calibri"/>
                <w:sz w:val="28"/>
              </w:rPr>
            </w:pPr>
            <w:r w:rsidRPr="00133687">
              <w:rPr>
                <w:rFonts w:eastAsia="Calibri"/>
                <w:sz w:val="28"/>
              </w:rPr>
              <w:lastRenderedPageBreak/>
              <w:t>- Trường hợp từ chối nhận hồ sơ: công chức tiếp nhận hồ sơ phải nêu rõ lý do theo mẫu Phiếu từ chối giải quyết hồ sơ thủ tục hành chính.</w:t>
            </w:r>
          </w:p>
          <w:p w14:paraId="79CBF6B8" w14:textId="77777777" w:rsidR="00751A4A" w:rsidRPr="00133687" w:rsidRDefault="00751A4A" w:rsidP="008A16B8">
            <w:pPr>
              <w:shd w:val="clear" w:color="auto" w:fill="FFFFFF"/>
              <w:spacing w:before="120" w:after="120"/>
              <w:jc w:val="both"/>
              <w:rPr>
                <w:sz w:val="28"/>
              </w:rPr>
            </w:pPr>
            <w:r w:rsidRPr="00133687">
              <w:rPr>
                <w:rFonts w:eastAsia="Calibri"/>
                <w:sz w:val="28"/>
              </w:rPr>
              <w:t xml:space="preserve">- Trường hợp hồ sơ đầy đủ, chính xác theo quy định: công chức tiếp nhận hồ sơ và in Giấy tiếp nhận hồ sơ và hẹn trả kết quả, sau đó </w:t>
            </w:r>
            <w:r w:rsidRPr="00133687">
              <w:rPr>
                <w:sz w:val="28"/>
              </w:rPr>
              <w:t>chuyển hồ sơ cho phận chuyên môn xử lý.</w:t>
            </w:r>
          </w:p>
          <w:p w14:paraId="20C4EDE7" w14:textId="77777777" w:rsidR="00751A4A" w:rsidRPr="00133687" w:rsidRDefault="00751A4A" w:rsidP="008A16B8">
            <w:pPr>
              <w:spacing w:before="120"/>
              <w:jc w:val="both"/>
              <w:rPr>
                <w:rFonts w:eastAsia="Calibri"/>
                <w:sz w:val="28"/>
              </w:rPr>
            </w:pPr>
            <w:r w:rsidRPr="00133687">
              <w:rPr>
                <w:rFonts w:eastAsia="Calibri"/>
                <w:sz w:val="28"/>
              </w:rPr>
              <w:t xml:space="preserve">- Nộp tại Bưu điện: </w:t>
            </w:r>
            <w:r w:rsidRPr="00133687">
              <w:rPr>
                <w:sz w:val="28"/>
                <w:lang w:val="nl-NL"/>
              </w:rPr>
              <w:t xml:space="preserve">Khi đến nộp hồ sơ, người lái xe </w:t>
            </w:r>
            <w:r w:rsidRPr="00133687">
              <w:rPr>
                <w:sz w:val="28"/>
              </w:rPr>
              <w:t>được chụp ảnh</w:t>
            </w:r>
            <w:r w:rsidRPr="00133687">
              <w:rPr>
                <w:rFonts w:eastAsia="Calibri"/>
                <w:sz w:val="28"/>
              </w:rPr>
              <w:t xml:space="preserve">tại Bưu điện. </w:t>
            </w:r>
          </w:p>
          <w:p w14:paraId="3DE7708A" w14:textId="77777777" w:rsidR="00751A4A" w:rsidRPr="00133687" w:rsidRDefault="00751A4A" w:rsidP="008A16B8">
            <w:pPr>
              <w:spacing w:before="120"/>
              <w:jc w:val="both"/>
              <w:rPr>
                <w:rFonts w:eastAsia="Calibri"/>
                <w:sz w:val="28"/>
              </w:rPr>
            </w:pPr>
            <w:r w:rsidRPr="00133687">
              <w:rPr>
                <w:rFonts w:eastAsia="Calibri"/>
                <w:sz w:val="28"/>
              </w:rPr>
              <w:t xml:space="preserve">- Nhân viên Bưu điện: </w:t>
            </w:r>
            <w:r w:rsidRPr="00133687">
              <w:rPr>
                <w:sz w:val="28"/>
              </w:rPr>
              <w:t>kiểm tra tính hợp lệ và đầy đủ giấy tờ có trong hồ sơ:</w:t>
            </w:r>
            <w:r w:rsidRPr="00133687">
              <w:rPr>
                <w:rFonts w:eastAsia="Calibri"/>
                <w:sz w:val="28"/>
              </w:rPr>
              <w:t xml:space="preserve"> Hồ sơ được Scan (thành bộ hồ sơ), sau đó chuyển hồ sơ và File scan về Bưu điện tỉnh, Bưu điện tỉnh tổng hợp số lượng hồ sơ lập danh sách.</w:t>
            </w:r>
          </w:p>
        </w:tc>
        <w:tc>
          <w:tcPr>
            <w:tcW w:w="1926" w:type="dxa"/>
            <w:shd w:val="clear" w:color="auto" w:fill="auto"/>
            <w:vAlign w:val="center"/>
          </w:tcPr>
          <w:p w14:paraId="72D52BC1" w14:textId="77777777" w:rsidR="00751A4A" w:rsidRPr="00133687" w:rsidRDefault="00751A4A" w:rsidP="008A16B8">
            <w:pPr>
              <w:pStyle w:val="NormalWeb"/>
              <w:spacing w:before="0" w:beforeAutospacing="0" w:after="120" w:afterAutospacing="0" w:line="234" w:lineRule="atLeast"/>
              <w:ind w:firstLine="34"/>
              <w:jc w:val="both"/>
              <w:rPr>
                <w:rFonts w:eastAsia="Calibri"/>
                <w:b/>
                <w:sz w:val="28"/>
                <w:szCs w:val="28"/>
              </w:rPr>
            </w:pPr>
            <w:proofErr w:type="spellStart"/>
            <w:r w:rsidRPr="00133687">
              <w:rPr>
                <w:rFonts w:eastAsia="Calibri"/>
                <w:sz w:val="28"/>
                <w:szCs w:val="28"/>
              </w:rPr>
              <w:lastRenderedPageBreak/>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hôm</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w:t>
            </w:r>
          </w:p>
        </w:tc>
      </w:tr>
      <w:tr w:rsidR="00751A4A" w:rsidRPr="00133687" w14:paraId="1E1ABCFF" w14:textId="77777777" w:rsidTr="008A16B8">
        <w:trPr>
          <w:trHeight w:val="600"/>
          <w:jc w:val="center"/>
        </w:trPr>
        <w:tc>
          <w:tcPr>
            <w:tcW w:w="851" w:type="dxa"/>
            <w:shd w:val="clear" w:color="auto" w:fill="auto"/>
            <w:vAlign w:val="center"/>
          </w:tcPr>
          <w:p w14:paraId="5281E846" w14:textId="77777777" w:rsidR="00751A4A" w:rsidRPr="00133687" w:rsidRDefault="00751A4A" w:rsidP="008A16B8">
            <w:pPr>
              <w:pStyle w:val="NormalWeb"/>
              <w:spacing w:before="120" w:after="120"/>
              <w:jc w:val="center"/>
              <w:rPr>
                <w:rFonts w:eastAsia="Calibri"/>
                <w:b/>
                <w:sz w:val="28"/>
                <w:szCs w:val="28"/>
              </w:rPr>
            </w:pPr>
          </w:p>
        </w:tc>
        <w:tc>
          <w:tcPr>
            <w:tcW w:w="1951" w:type="dxa"/>
            <w:shd w:val="clear" w:color="auto" w:fill="auto"/>
            <w:vAlign w:val="center"/>
          </w:tcPr>
          <w:p w14:paraId="5CB8AA5B" w14:textId="77777777" w:rsidR="00751A4A" w:rsidRPr="00133687" w:rsidRDefault="00751A4A" w:rsidP="008A16B8">
            <w:pPr>
              <w:pStyle w:val="NormalWeb"/>
              <w:shd w:val="clear" w:color="auto" w:fill="FFFFFF"/>
              <w:spacing w:before="120" w:after="120"/>
              <w:jc w:val="center"/>
              <w:rPr>
                <w:rFonts w:eastAsia="Calibri"/>
                <w:b/>
                <w:sz w:val="28"/>
                <w:szCs w:val="28"/>
              </w:rPr>
            </w:pPr>
          </w:p>
        </w:tc>
        <w:tc>
          <w:tcPr>
            <w:tcW w:w="5829" w:type="dxa"/>
            <w:shd w:val="clear" w:color="auto" w:fill="auto"/>
          </w:tcPr>
          <w:p w14:paraId="336C5899" w14:textId="77777777" w:rsidR="00751A4A" w:rsidRPr="00133687" w:rsidRDefault="00751A4A" w:rsidP="008A16B8">
            <w:pPr>
              <w:shd w:val="clear" w:color="auto" w:fill="FFFFFF"/>
              <w:spacing w:before="120" w:after="120" w:line="234" w:lineRule="atLeast"/>
              <w:jc w:val="both"/>
              <w:rPr>
                <w:sz w:val="28"/>
              </w:rPr>
            </w:pPr>
            <w:r w:rsidRPr="00133687">
              <w:rPr>
                <w:rFonts w:eastAsia="Calibri"/>
                <w:sz w:val="28"/>
              </w:rPr>
              <w:t xml:space="preserve">b/ Đối với hồ sơ nộp trực tuyến </w:t>
            </w:r>
            <w:r w:rsidRPr="00133687">
              <w:rPr>
                <w:sz w:val="28"/>
              </w:rPr>
              <w:t xml:space="preserve">theo lịch hẹn trực tuyến (mã code) trường hợp sử dụng Dịch vụ công cấp độ 3 hoặc </w:t>
            </w:r>
            <w:r w:rsidRPr="00133687">
              <w:rPr>
                <w:rFonts w:eastAsia="Calibri"/>
                <w:sz w:val="28"/>
              </w:rPr>
              <w:t>qua hệ thống dịch vụ công trực tuyến</w:t>
            </w:r>
            <w:r w:rsidRPr="00133687">
              <w:rPr>
                <w:sz w:val="28"/>
              </w:rPr>
              <w:t>;</w:t>
            </w:r>
          </w:p>
          <w:p w14:paraId="5E8FC2DE" w14:textId="77777777" w:rsidR="00751A4A" w:rsidRPr="00133687" w:rsidRDefault="00751A4A" w:rsidP="008A16B8">
            <w:pPr>
              <w:shd w:val="clear" w:color="auto" w:fill="FFFFFF"/>
              <w:spacing w:before="120" w:after="120" w:line="234" w:lineRule="atLeast"/>
              <w:jc w:val="both"/>
              <w:rPr>
                <w:sz w:val="28"/>
              </w:rPr>
            </w:pPr>
            <w:r w:rsidRPr="00133687">
              <w:rPr>
                <w:rFonts w:eastAsia="Calibri"/>
                <w:sz w:val="28"/>
              </w:rPr>
              <w:t>Công chức</w:t>
            </w:r>
            <w:r w:rsidRPr="00133687">
              <w:rPr>
                <w:sz w:val="28"/>
              </w:rPr>
              <w:t xml:space="preserve"> tiếp nhận hồ sơ, ghi Phiếu giải quyết thủ tục hành chính.</w:t>
            </w:r>
          </w:p>
          <w:p w14:paraId="4C339DF5" w14:textId="77777777" w:rsidR="00751A4A" w:rsidRPr="00133687" w:rsidRDefault="00751A4A" w:rsidP="008A16B8">
            <w:pPr>
              <w:spacing w:before="120"/>
              <w:jc w:val="both"/>
              <w:rPr>
                <w:sz w:val="28"/>
              </w:rPr>
            </w:pPr>
            <w:r w:rsidRPr="00133687">
              <w:rPr>
                <w:sz w:val="28"/>
              </w:rPr>
              <w:t>- Thu lệ phí, trả giấy phép lái xe mới, cắt góc hủy giấy phép lái xe đang sử dụng.</w:t>
            </w:r>
          </w:p>
          <w:p w14:paraId="733F9BA3" w14:textId="77777777" w:rsidR="00751A4A" w:rsidRPr="00133687" w:rsidRDefault="00751A4A" w:rsidP="008A16B8">
            <w:pPr>
              <w:shd w:val="clear" w:color="auto" w:fill="FFFFFF"/>
              <w:spacing w:before="120" w:after="120" w:line="234" w:lineRule="atLeast"/>
              <w:jc w:val="both"/>
              <w:rPr>
                <w:rFonts w:eastAsia="Calibri"/>
                <w:sz w:val="28"/>
              </w:rPr>
            </w:pPr>
            <w:r w:rsidRPr="00133687">
              <w:rPr>
                <w:sz w:val="28"/>
              </w:rPr>
              <w:t>- Thực hiện thông báo qua tin nhắn hoặc hòm thư điện tử tới công dân lịch hẹn hoặc lý do bị từ chối (đối với trường hợp sử dụng Dịch vụ công cấp độ 3); Thẩm định hồ sơ cấp đổi giấy phép lái xe.</w:t>
            </w:r>
          </w:p>
        </w:tc>
        <w:tc>
          <w:tcPr>
            <w:tcW w:w="1926" w:type="dxa"/>
            <w:shd w:val="clear" w:color="auto" w:fill="auto"/>
            <w:vAlign w:val="center"/>
          </w:tcPr>
          <w:p w14:paraId="6A42C209" w14:textId="77777777" w:rsidR="00751A4A" w:rsidRPr="00133687" w:rsidRDefault="00751A4A" w:rsidP="008A16B8">
            <w:pPr>
              <w:pStyle w:val="NormalWeb"/>
              <w:spacing w:before="0" w:beforeAutospacing="0" w:after="120" w:afterAutospacing="0" w:line="234" w:lineRule="atLeast"/>
              <w:ind w:firstLine="34"/>
              <w:jc w:val="both"/>
              <w:rPr>
                <w:rFonts w:eastAsia="Calibri"/>
                <w:sz w:val="28"/>
                <w:szCs w:val="28"/>
              </w:rPr>
            </w:pPr>
          </w:p>
        </w:tc>
      </w:tr>
      <w:tr w:rsidR="00751A4A" w:rsidRPr="00133687" w14:paraId="1047635D" w14:textId="77777777" w:rsidTr="008A16B8">
        <w:trPr>
          <w:trHeight w:val="600"/>
          <w:jc w:val="center"/>
        </w:trPr>
        <w:tc>
          <w:tcPr>
            <w:tcW w:w="851" w:type="dxa"/>
            <w:vMerge w:val="restart"/>
            <w:shd w:val="clear" w:color="auto" w:fill="auto"/>
            <w:vAlign w:val="center"/>
          </w:tcPr>
          <w:p w14:paraId="02D1416E" w14:textId="77777777" w:rsidR="00751A4A" w:rsidRPr="00133687" w:rsidRDefault="00751A4A" w:rsidP="008A16B8">
            <w:pPr>
              <w:pStyle w:val="NormalWeb"/>
              <w:spacing w:before="120" w:beforeAutospacing="0" w:after="120" w:afterAutospacing="0"/>
              <w:jc w:val="center"/>
              <w:rPr>
                <w:rFonts w:eastAsia="Calibri"/>
                <w:b/>
                <w:sz w:val="28"/>
                <w:szCs w:val="28"/>
              </w:rPr>
            </w:pPr>
          </w:p>
          <w:p w14:paraId="30C7D4AE" w14:textId="77777777" w:rsidR="00751A4A" w:rsidRPr="00133687" w:rsidRDefault="00751A4A" w:rsidP="008A16B8">
            <w:pPr>
              <w:pStyle w:val="NormalWeb"/>
              <w:spacing w:before="120" w:beforeAutospacing="0" w:after="120" w:afterAutospacing="0"/>
              <w:jc w:val="center"/>
              <w:rPr>
                <w:rFonts w:eastAsia="Calibri"/>
                <w:b/>
                <w:sz w:val="28"/>
                <w:szCs w:val="28"/>
              </w:rPr>
            </w:pPr>
          </w:p>
          <w:p w14:paraId="7D36E822" w14:textId="77777777" w:rsidR="00751A4A" w:rsidRPr="00133687" w:rsidRDefault="00751A4A" w:rsidP="008A16B8">
            <w:pPr>
              <w:pStyle w:val="NormalWeb"/>
              <w:spacing w:before="120" w:beforeAutospacing="0" w:after="120" w:afterAutospacing="0"/>
              <w:jc w:val="center"/>
              <w:rPr>
                <w:rFonts w:eastAsia="Calibri"/>
                <w:b/>
                <w:sz w:val="28"/>
                <w:szCs w:val="28"/>
              </w:rPr>
            </w:pPr>
          </w:p>
          <w:p w14:paraId="3E7457CA" w14:textId="77777777" w:rsidR="00751A4A" w:rsidRPr="00133687" w:rsidRDefault="00751A4A"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1058A88B" w14:textId="77777777" w:rsidR="00751A4A" w:rsidRPr="00133687" w:rsidRDefault="00751A4A" w:rsidP="008A16B8">
            <w:pPr>
              <w:pStyle w:val="NormalWeb"/>
              <w:spacing w:before="120" w:beforeAutospacing="0" w:after="120" w:afterAutospacing="0"/>
              <w:jc w:val="center"/>
              <w:rPr>
                <w:rStyle w:val="fontstyle01"/>
                <w:rFonts w:eastAsia="Calibri"/>
              </w:rPr>
            </w:pPr>
          </w:p>
          <w:p w14:paraId="34468CE7" w14:textId="77777777" w:rsidR="00751A4A" w:rsidRPr="00133687" w:rsidRDefault="00751A4A" w:rsidP="008A16B8">
            <w:pPr>
              <w:pStyle w:val="NormalWeb"/>
              <w:spacing w:before="120" w:beforeAutospacing="0" w:after="120" w:afterAutospacing="0"/>
              <w:jc w:val="center"/>
              <w:rPr>
                <w:rStyle w:val="fontstyle01"/>
                <w:rFonts w:eastAsia="Calibri"/>
              </w:rPr>
            </w:pPr>
          </w:p>
          <w:p w14:paraId="11983A6F" w14:textId="77777777" w:rsidR="00751A4A" w:rsidRPr="00133687" w:rsidRDefault="00751A4A" w:rsidP="008A16B8">
            <w:pPr>
              <w:pStyle w:val="NormalWeb"/>
              <w:spacing w:before="120" w:beforeAutospacing="0" w:after="120" w:afterAutospacing="0"/>
              <w:jc w:val="center"/>
              <w:rPr>
                <w:rStyle w:val="fontstyle01"/>
                <w:rFonts w:eastAsia="Calibri"/>
              </w:rPr>
            </w:pPr>
          </w:p>
          <w:p w14:paraId="180676DD" w14:textId="77777777" w:rsidR="00751A4A" w:rsidRPr="00133687" w:rsidRDefault="00751A4A" w:rsidP="008A16B8">
            <w:pPr>
              <w:pStyle w:val="NormalWeb"/>
              <w:spacing w:before="12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4B0ABB26" w14:textId="77777777" w:rsidR="00751A4A" w:rsidRPr="00133687" w:rsidRDefault="00751A4A" w:rsidP="008A16B8">
            <w:pPr>
              <w:spacing w:before="120" w:after="120"/>
              <w:ind w:firstLine="34"/>
              <w:jc w:val="both"/>
              <w:rPr>
                <w:rFonts w:eastAsia="Calibri"/>
                <w:sz w:val="28"/>
              </w:rPr>
            </w:pPr>
            <w:r w:rsidRPr="00133687">
              <w:rPr>
                <w:rStyle w:val="fontstyle21"/>
                <w:rFonts w:eastAsia="Calibri"/>
              </w:rPr>
              <w:t xml:space="preserve">a) Sau khi nhận hồ sơ từ </w:t>
            </w:r>
            <w:r w:rsidRPr="00133687">
              <w:rPr>
                <w:rFonts w:eastAsia="Calibri"/>
                <w:sz w:val="28"/>
              </w:rPr>
              <w:t xml:space="preserve">bộ phận tiếp nhận và trả kết quả, </w:t>
            </w:r>
            <w:r w:rsidRPr="00133687">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75BA89DA" w14:textId="77777777" w:rsidR="00751A4A" w:rsidRPr="00133687" w:rsidRDefault="00751A4A"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 xml:space="preserve">05 </w:t>
            </w:r>
            <w:proofErr w:type="spellStart"/>
            <w:proofErr w:type="gramStart"/>
            <w:r w:rsidRPr="00133687">
              <w:rPr>
                <w:rFonts w:eastAsia="Calibri"/>
                <w:b/>
                <w:sz w:val="28"/>
                <w:szCs w:val="28"/>
              </w:rPr>
              <w:t>ngày,</w:t>
            </w:r>
            <w:r w:rsidRPr="00133687">
              <w:rPr>
                <w:rFonts w:eastAsia="Calibri"/>
                <w:sz w:val="28"/>
                <w:szCs w:val="28"/>
              </w:rPr>
              <w:t>đối</w:t>
            </w:r>
            <w:proofErr w:type="spellEnd"/>
            <w:proofErr w:type="gramEnd"/>
            <w:r w:rsidRPr="00133687">
              <w:rPr>
                <w:rFonts w:eastAsia="Calibri"/>
                <w:sz w:val="28"/>
                <w:szCs w:val="28"/>
              </w:rPr>
              <w:t xml:space="preserve"> </w:t>
            </w:r>
            <w:proofErr w:type="spellStart"/>
            <w:r w:rsidRPr="00133687">
              <w:rPr>
                <w:rFonts w:eastAsia="Calibri"/>
                <w:sz w:val="28"/>
                <w:szCs w:val="28"/>
              </w:rPr>
              <w:t>với</w:t>
            </w:r>
            <w:proofErr w:type="spellEnd"/>
            <w:r w:rsidRPr="00133687">
              <w:rPr>
                <w:rFonts w:eastAsia="Calibri"/>
                <w:sz w:val="28"/>
                <w:szCs w:val="28"/>
              </w:rPr>
              <w:t xml:space="preserve"> HS </w:t>
            </w:r>
            <w:proofErr w:type="spellStart"/>
            <w:r w:rsidRPr="00133687">
              <w:rPr>
                <w:rFonts w:eastAsia="Calibri"/>
                <w:sz w:val="28"/>
                <w:szCs w:val="28"/>
              </w:rPr>
              <w:t>nộp</w:t>
            </w:r>
            <w:proofErr w:type="spellEnd"/>
            <w:r w:rsidRPr="00133687">
              <w:rPr>
                <w:rFonts w:eastAsia="Calibri"/>
                <w:sz w:val="28"/>
                <w:szCs w:val="28"/>
              </w:rPr>
              <w:t xml:space="preserve"> </w:t>
            </w:r>
            <w:proofErr w:type="spellStart"/>
            <w:r w:rsidRPr="00133687">
              <w:rPr>
                <w:rFonts w:eastAsia="Calibri"/>
                <w:sz w:val="28"/>
                <w:szCs w:val="28"/>
              </w:rPr>
              <w:t>trực</w:t>
            </w:r>
            <w:proofErr w:type="spellEnd"/>
            <w:r w:rsidRPr="00133687">
              <w:rPr>
                <w:rFonts w:eastAsia="Calibri"/>
                <w:sz w:val="28"/>
                <w:szCs w:val="28"/>
              </w:rPr>
              <w:t xml:space="preserve"> </w:t>
            </w:r>
            <w:proofErr w:type="spellStart"/>
            <w:r w:rsidRPr="00133687">
              <w:rPr>
                <w:rFonts w:eastAsia="Calibri"/>
                <w:sz w:val="28"/>
                <w:szCs w:val="28"/>
              </w:rPr>
              <w:t>tiếp</w:t>
            </w:r>
            <w:proofErr w:type="spellEnd"/>
            <w:r w:rsidRPr="00133687">
              <w:rPr>
                <w:rFonts w:eastAsia="Calibri"/>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751A4A" w:rsidRPr="00133687" w14:paraId="027D4916" w14:textId="77777777" w:rsidTr="008A16B8">
        <w:trPr>
          <w:trHeight w:val="600"/>
          <w:jc w:val="center"/>
        </w:trPr>
        <w:tc>
          <w:tcPr>
            <w:tcW w:w="851" w:type="dxa"/>
            <w:vMerge/>
            <w:shd w:val="clear" w:color="auto" w:fill="auto"/>
            <w:vAlign w:val="center"/>
          </w:tcPr>
          <w:p w14:paraId="1DBBA14E" w14:textId="77777777" w:rsidR="00751A4A" w:rsidRPr="00133687" w:rsidRDefault="00751A4A"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422801DB" w14:textId="77777777" w:rsidR="00751A4A" w:rsidRPr="00133687" w:rsidRDefault="00751A4A" w:rsidP="008A16B8">
            <w:pPr>
              <w:spacing w:before="120" w:after="120"/>
              <w:jc w:val="center"/>
              <w:rPr>
                <w:rFonts w:eastAsia="Calibri"/>
                <w:b/>
                <w:sz w:val="28"/>
              </w:rPr>
            </w:pPr>
          </w:p>
        </w:tc>
        <w:tc>
          <w:tcPr>
            <w:tcW w:w="5829" w:type="dxa"/>
            <w:shd w:val="clear" w:color="auto" w:fill="auto"/>
            <w:vAlign w:val="center"/>
          </w:tcPr>
          <w:p w14:paraId="13DC0434" w14:textId="77777777" w:rsidR="00751A4A" w:rsidRPr="00133687" w:rsidRDefault="00751A4A"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p>
        </w:tc>
        <w:tc>
          <w:tcPr>
            <w:tcW w:w="1926" w:type="dxa"/>
            <w:shd w:val="clear" w:color="auto" w:fill="auto"/>
            <w:vAlign w:val="center"/>
          </w:tcPr>
          <w:p w14:paraId="7A9A09F7" w14:textId="77777777" w:rsidR="00751A4A" w:rsidRPr="00133687" w:rsidRDefault="00751A4A"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 xml:space="preserve">01 </w:t>
            </w:r>
            <w:proofErr w:type="spellStart"/>
            <w:r w:rsidRPr="00133687">
              <w:rPr>
                <w:rFonts w:eastAsia="Calibri"/>
                <w:bCs/>
                <w:sz w:val="28"/>
                <w:szCs w:val="28"/>
              </w:rPr>
              <w:t>ngày</w:t>
            </w:r>
            <w:proofErr w:type="spellEnd"/>
          </w:p>
        </w:tc>
      </w:tr>
      <w:tr w:rsidR="00751A4A" w:rsidRPr="00133687" w14:paraId="443857E2" w14:textId="77777777" w:rsidTr="008A16B8">
        <w:trPr>
          <w:trHeight w:val="600"/>
          <w:jc w:val="center"/>
        </w:trPr>
        <w:tc>
          <w:tcPr>
            <w:tcW w:w="851" w:type="dxa"/>
            <w:vMerge/>
            <w:shd w:val="clear" w:color="auto" w:fill="auto"/>
            <w:vAlign w:val="center"/>
          </w:tcPr>
          <w:p w14:paraId="1B698A51" w14:textId="77777777" w:rsidR="00751A4A" w:rsidRPr="00133687" w:rsidRDefault="00751A4A"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AEBF72E" w14:textId="77777777" w:rsidR="00751A4A" w:rsidRPr="00133687" w:rsidRDefault="00751A4A" w:rsidP="008A16B8">
            <w:pPr>
              <w:spacing w:before="120" w:after="120"/>
              <w:jc w:val="center"/>
              <w:rPr>
                <w:rFonts w:eastAsia="Calibri"/>
                <w:b/>
                <w:sz w:val="28"/>
              </w:rPr>
            </w:pPr>
          </w:p>
        </w:tc>
        <w:tc>
          <w:tcPr>
            <w:tcW w:w="5829" w:type="dxa"/>
            <w:shd w:val="clear" w:color="auto" w:fill="auto"/>
            <w:vAlign w:val="center"/>
          </w:tcPr>
          <w:p w14:paraId="09768192" w14:textId="77777777" w:rsidR="00751A4A" w:rsidRPr="00133687" w:rsidRDefault="00751A4A" w:rsidP="008A16B8">
            <w:pPr>
              <w:pStyle w:val="NormalWeb"/>
              <w:shd w:val="clear" w:color="auto" w:fill="FFFFFF"/>
              <w:spacing w:before="120" w:beforeAutospacing="0" w:after="120" w:afterAutospacing="0"/>
              <w:ind w:firstLine="34"/>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22557A0F" w14:textId="77777777" w:rsidR="00751A4A" w:rsidRPr="00133687" w:rsidRDefault="00751A4A"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 xml:space="preserve">03 </w:t>
            </w:r>
            <w:proofErr w:type="spellStart"/>
            <w:r w:rsidRPr="00133687">
              <w:rPr>
                <w:rFonts w:eastAsia="Calibri"/>
                <w:bCs/>
                <w:sz w:val="28"/>
                <w:szCs w:val="28"/>
              </w:rPr>
              <w:t>ngày</w:t>
            </w:r>
            <w:proofErr w:type="spellEnd"/>
          </w:p>
        </w:tc>
      </w:tr>
      <w:tr w:rsidR="00751A4A" w:rsidRPr="00133687" w14:paraId="6B3ACF9D" w14:textId="77777777" w:rsidTr="008A16B8">
        <w:trPr>
          <w:trHeight w:val="600"/>
          <w:jc w:val="center"/>
        </w:trPr>
        <w:tc>
          <w:tcPr>
            <w:tcW w:w="851" w:type="dxa"/>
            <w:vMerge/>
            <w:shd w:val="clear" w:color="auto" w:fill="auto"/>
            <w:vAlign w:val="center"/>
          </w:tcPr>
          <w:p w14:paraId="4090490D" w14:textId="77777777" w:rsidR="00751A4A" w:rsidRPr="00133687" w:rsidRDefault="00751A4A"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7A4F4A4A" w14:textId="77777777" w:rsidR="00751A4A" w:rsidRPr="00133687" w:rsidRDefault="00751A4A" w:rsidP="008A16B8">
            <w:pPr>
              <w:spacing w:before="120" w:after="120"/>
              <w:jc w:val="center"/>
              <w:rPr>
                <w:rFonts w:eastAsia="Calibri"/>
                <w:b/>
                <w:sz w:val="28"/>
              </w:rPr>
            </w:pPr>
          </w:p>
        </w:tc>
        <w:tc>
          <w:tcPr>
            <w:tcW w:w="5829" w:type="dxa"/>
            <w:shd w:val="clear" w:color="auto" w:fill="auto"/>
            <w:vAlign w:val="center"/>
          </w:tcPr>
          <w:p w14:paraId="4EE1FF87" w14:textId="77777777" w:rsidR="00751A4A" w:rsidRPr="00133687" w:rsidRDefault="00751A4A"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4F14C79E" w14:textId="77777777" w:rsidR="00751A4A" w:rsidRPr="00133687" w:rsidRDefault="00751A4A"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02 </w:t>
            </w:r>
            <w:proofErr w:type="spellStart"/>
            <w:r w:rsidRPr="00133687">
              <w:rPr>
                <w:rFonts w:eastAsia="Calibri"/>
                <w:sz w:val="28"/>
                <w:szCs w:val="28"/>
              </w:rPr>
              <w:t>ngày</w:t>
            </w:r>
            <w:proofErr w:type="spellEnd"/>
          </w:p>
        </w:tc>
      </w:tr>
      <w:tr w:rsidR="00751A4A" w:rsidRPr="00133687" w14:paraId="55024DB2" w14:textId="77777777" w:rsidTr="008A16B8">
        <w:trPr>
          <w:trHeight w:val="600"/>
          <w:jc w:val="center"/>
        </w:trPr>
        <w:tc>
          <w:tcPr>
            <w:tcW w:w="851" w:type="dxa"/>
            <w:vMerge/>
            <w:shd w:val="clear" w:color="auto" w:fill="auto"/>
            <w:vAlign w:val="center"/>
          </w:tcPr>
          <w:p w14:paraId="4A3BA45C" w14:textId="77777777" w:rsidR="00751A4A" w:rsidRPr="00133687" w:rsidRDefault="00751A4A"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6D1D2DAB" w14:textId="77777777" w:rsidR="00751A4A" w:rsidRPr="00133687" w:rsidRDefault="00751A4A" w:rsidP="008A16B8">
            <w:pPr>
              <w:spacing w:before="120" w:after="120"/>
              <w:jc w:val="center"/>
              <w:rPr>
                <w:rFonts w:eastAsia="Calibri"/>
                <w:sz w:val="28"/>
              </w:rPr>
            </w:pPr>
          </w:p>
        </w:tc>
        <w:tc>
          <w:tcPr>
            <w:tcW w:w="5829" w:type="dxa"/>
            <w:shd w:val="clear" w:color="auto" w:fill="auto"/>
            <w:vAlign w:val="center"/>
          </w:tcPr>
          <w:p w14:paraId="136DE792" w14:textId="77777777" w:rsidR="00751A4A" w:rsidRPr="00133687" w:rsidRDefault="00751A4A"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Sở</w:t>
            </w:r>
            <w:proofErr w:type="spellEnd"/>
            <w:r w:rsidRPr="00133687">
              <w:rPr>
                <w:rFonts w:eastAsia="Calibri"/>
                <w:bCs/>
                <w:sz w:val="28"/>
                <w:szCs w:val="28"/>
              </w:rPr>
              <w:t xml:space="preserve"> </w:t>
            </w:r>
            <w:proofErr w:type="spellStart"/>
            <w:r w:rsidRPr="00133687">
              <w:rPr>
                <w:rFonts w:eastAsia="Calibri"/>
                <w:bCs/>
                <w:sz w:val="28"/>
                <w:szCs w:val="28"/>
              </w:rPr>
              <w:t>phụ</w:t>
            </w:r>
            <w:proofErr w:type="spellEnd"/>
            <w:r w:rsidRPr="00133687">
              <w:rPr>
                <w:rFonts w:eastAsia="Calibri"/>
                <w:bCs/>
                <w:sz w:val="28"/>
                <w:szCs w:val="28"/>
              </w:rPr>
              <w:t xml:space="preserve"> </w:t>
            </w:r>
            <w:proofErr w:type="spellStart"/>
            <w:r w:rsidRPr="00133687">
              <w:rPr>
                <w:rFonts w:eastAsia="Calibri"/>
                <w:bCs/>
                <w:sz w:val="28"/>
                <w:szCs w:val="28"/>
              </w:rPr>
              <w:t>trách</w:t>
            </w:r>
            <w:proofErr w:type="spellEnd"/>
            <w:r w:rsidRPr="00133687">
              <w:rPr>
                <w:rFonts w:eastAsia="Calibri"/>
                <w:bCs/>
                <w:sz w:val="28"/>
                <w:szCs w:val="28"/>
              </w:rPr>
              <w:t xml:space="preserve"> </w:t>
            </w:r>
            <w:proofErr w:type="spellStart"/>
            <w:r w:rsidRPr="00133687">
              <w:rPr>
                <w:rFonts w:eastAsia="Calibri"/>
                <w:bCs/>
                <w:sz w:val="28"/>
                <w:szCs w:val="28"/>
              </w:rPr>
              <w:t>lĩnh</w:t>
            </w:r>
            <w:proofErr w:type="spellEnd"/>
            <w:r w:rsidRPr="00133687">
              <w:rPr>
                <w:rFonts w:eastAsia="Calibri"/>
                <w:bCs/>
                <w:sz w:val="28"/>
                <w:szCs w:val="28"/>
              </w:rPr>
              <w:t xml:space="preserve"> </w:t>
            </w:r>
            <w:proofErr w:type="spellStart"/>
            <w:r w:rsidRPr="00133687">
              <w:rPr>
                <w:rFonts w:eastAsia="Calibri"/>
                <w:bCs/>
                <w:sz w:val="28"/>
                <w:szCs w:val="28"/>
              </w:rPr>
              <w:t>vực</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7A59759F" w14:textId="77777777" w:rsidR="00751A4A" w:rsidRPr="00133687" w:rsidRDefault="00751A4A"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751A4A" w:rsidRPr="00133687" w14:paraId="5C4E567C" w14:textId="77777777" w:rsidTr="008A16B8">
        <w:trPr>
          <w:trHeight w:val="600"/>
          <w:jc w:val="center"/>
        </w:trPr>
        <w:tc>
          <w:tcPr>
            <w:tcW w:w="851" w:type="dxa"/>
            <w:vMerge/>
            <w:shd w:val="clear" w:color="auto" w:fill="auto"/>
            <w:vAlign w:val="center"/>
          </w:tcPr>
          <w:p w14:paraId="546B8619" w14:textId="77777777" w:rsidR="00751A4A" w:rsidRPr="00133687" w:rsidRDefault="00751A4A"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3C043E28" w14:textId="77777777" w:rsidR="00751A4A" w:rsidRPr="00133687" w:rsidRDefault="00751A4A" w:rsidP="008A16B8">
            <w:pPr>
              <w:spacing w:before="120" w:after="120"/>
              <w:jc w:val="center"/>
              <w:rPr>
                <w:rFonts w:eastAsia="Calibri"/>
                <w:sz w:val="28"/>
              </w:rPr>
            </w:pPr>
          </w:p>
        </w:tc>
        <w:tc>
          <w:tcPr>
            <w:tcW w:w="5829" w:type="dxa"/>
            <w:shd w:val="clear" w:color="auto" w:fill="auto"/>
            <w:vAlign w:val="center"/>
          </w:tcPr>
          <w:p w14:paraId="09D14C8A" w14:textId="77777777" w:rsidR="00751A4A" w:rsidRPr="00133687" w:rsidRDefault="00751A4A"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In GPLX</w:t>
            </w:r>
          </w:p>
        </w:tc>
        <w:tc>
          <w:tcPr>
            <w:tcW w:w="1926" w:type="dxa"/>
            <w:shd w:val="clear" w:color="auto" w:fill="auto"/>
            <w:vAlign w:val="center"/>
          </w:tcPr>
          <w:p w14:paraId="3D7212F7" w14:textId="77777777" w:rsidR="00751A4A" w:rsidRPr="00133687" w:rsidRDefault="00751A4A"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751A4A" w:rsidRPr="00133687" w14:paraId="62297880" w14:textId="77777777" w:rsidTr="008A16B8">
        <w:trPr>
          <w:trHeight w:val="600"/>
          <w:jc w:val="center"/>
        </w:trPr>
        <w:tc>
          <w:tcPr>
            <w:tcW w:w="851" w:type="dxa"/>
            <w:vMerge/>
            <w:shd w:val="clear" w:color="auto" w:fill="auto"/>
            <w:vAlign w:val="center"/>
          </w:tcPr>
          <w:p w14:paraId="4458BB32" w14:textId="77777777" w:rsidR="00751A4A" w:rsidRPr="00133687" w:rsidRDefault="00751A4A"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1B125970" w14:textId="77777777" w:rsidR="00751A4A" w:rsidRPr="00133687" w:rsidRDefault="00751A4A" w:rsidP="008A16B8">
            <w:pPr>
              <w:spacing w:before="120" w:after="120"/>
              <w:jc w:val="center"/>
              <w:rPr>
                <w:rFonts w:eastAsia="Calibri"/>
                <w:sz w:val="28"/>
              </w:rPr>
            </w:pPr>
          </w:p>
        </w:tc>
        <w:tc>
          <w:tcPr>
            <w:tcW w:w="5829" w:type="dxa"/>
            <w:shd w:val="clear" w:color="auto" w:fill="auto"/>
            <w:vAlign w:val="center"/>
          </w:tcPr>
          <w:p w14:paraId="29FDE339" w14:textId="77777777" w:rsidR="00751A4A" w:rsidRPr="00133687" w:rsidRDefault="00751A4A"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sz w:val="28"/>
              </w:rPr>
              <w:t>Chuyển</w:t>
            </w:r>
            <w:proofErr w:type="spellEnd"/>
            <w:r w:rsidRPr="00133687">
              <w:rPr>
                <w:rFonts w:eastAsia="Calibri"/>
                <w:sz w:val="28"/>
              </w:rPr>
              <w:t xml:space="preserve"> </w:t>
            </w:r>
            <w:proofErr w:type="spellStart"/>
            <w:r w:rsidRPr="00133687">
              <w:rPr>
                <w:sz w:val="28"/>
              </w:rPr>
              <w:t>kết</w:t>
            </w:r>
            <w:proofErr w:type="spellEnd"/>
            <w:r w:rsidRPr="00133687">
              <w:rPr>
                <w:sz w:val="28"/>
              </w:rPr>
              <w:t xml:space="preserve"> </w:t>
            </w:r>
            <w:proofErr w:type="spellStart"/>
            <w:proofErr w:type="gramStart"/>
            <w:r w:rsidRPr="00133687">
              <w:rPr>
                <w:sz w:val="28"/>
              </w:rPr>
              <w:t>quả</w:t>
            </w:r>
            <w:proofErr w:type="spellEnd"/>
            <w:r w:rsidRPr="00133687">
              <w:rPr>
                <w:sz w:val="28"/>
              </w:rPr>
              <w:t>(</w:t>
            </w:r>
            <w:proofErr w:type="spellStart"/>
            <w:proofErr w:type="gramEnd"/>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giấy</w:t>
            </w:r>
            <w:proofErr w:type="spellEnd"/>
            <w:r w:rsidRPr="00133687">
              <w:rPr>
                <w:rFonts w:eastAsia="Calibri"/>
                <w:bCs/>
                <w:sz w:val="28"/>
                <w:szCs w:val="28"/>
              </w:rPr>
              <w:t xml:space="preserve"> </w:t>
            </w:r>
            <w:proofErr w:type="spellStart"/>
            <w:r w:rsidRPr="00133687">
              <w:rPr>
                <w:rFonts w:eastAsia="Calibri"/>
                <w:bCs/>
                <w:sz w:val="28"/>
                <w:szCs w:val="28"/>
              </w:rPr>
              <w:t>phép</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 xml:space="preserve"> </w:t>
            </w:r>
            <w:proofErr w:type="spellStart"/>
            <w:r w:rsidRPr="00133687">
              <w:rPr>
                <w:rFonts w:eastAsia="Calibri"/>
                <w:bCs/>
                <w:sz w:val="28"/>
                <w:szCs w:val="28"/>
              </w:rPr>
              <w:t>xe</w:t>
            </w:r>
            <w:proofErr w:type="spellEnd"/>
            <w:r w:rsidRPr="00133687">
              <w:rPr>
                <w:rFonts w:eastAsia="Calibri"/>
                <w:bCs/>
                <w:sz w:val="28"/>
                <w:szCs w:val="28"/>
              </w:rPr>
              <w:t xml:space="preserve">) </w:t>
            </w:r>
            <w:proofErr w:type="spellStart"/>
            <w:r w:rsidRPr="00133687">
              <w:rPr>
                <w:sz w:val="28"/>
              </w:rPr>
              <w:t>đến</w:t>
            </w:r>
            <w:proofErr w:type="spellEnd"/>
            <w:r w:rsidRPr="00133687">
              <w:rPr>
                <w:sz w:val="28"/>
              </w:rPr>
              <w:t xml:space="preserve"> 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0C02CAC4" w14:textId="77777777" w:rsidR="00751A4A" w:rsidRPr="00133687" w:rsidRDefault="00751A4A"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01 </w:t>
            </w:r>
            <w:proofErr w:type="spellStart"/>
            <w:r w:rsidRPr="00133687">
              <w:rPr>
                <w:rFonts w:eastAsia="Calibri"/>
                <w:sz w:val="28"/>
                <w:szCs w:val="28"/>
              </w:rPr>
              <w:t>ngày</w:t>
            </w:r>
            <w:proofErr w:type="spellEnd"/>
          </w:p>
        </w:tc>
      </w:tr>
      <w:tr w:rsidR="00751A4A" w:rsidRPr="00133687" w14:paraId="1812F631" w14:textId="77777777" w:rsidTr="008A16B8">
        <w:trPr>
          <w:trHeight w:val="600"/>
          <w:jc w:val="center"/>
        </w:trPr>
        <w:tc>
          <w:tcPr>
            <w:tcW w:w="851" w:type="dxa"/>
            <w:vMerge/>
            <w:shd w:val="clear" w:color="auto" w:fill="auto"/>
            <w:vAlign w:val="center"/>
          </w:tcPr>
          <w:p w14:paraId="6C00A249" w14:textId="77777777" w:rsidR="00751A4A" w:rsidRPr="00133687" w:rsidRDefault="00751A4A"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6F5EB7EA" w14:textId="77777777" w:rsidR="00751A4A" w:rsidRPr="00133687" w:rsidRDefault="00751A4A" w:rsidP="008A16B8">
            <w:pPr>
              <w:spacing w:before="120" w:after="120"/>
              <w:jc w:val="center"/>
              <w:rPr>
                <w:rFonts w:eastAsia="Calibri"/>
                <w:sz w:val="28"/>
              </w:rPr>
            </w:pPr>
          </w:p>
        </w:tc>
        <w:tc>
          <w:tcPr>
            <w:tcW w:w="5829" w:type="dxa"/>
            <w:shd w:val="clear" w:color="auto" w:fill="auto"/>
            <w:vAlign w:val="center"/>
          </w:tcPr>
          <w:p w14:paraId="1FC26D58" w14:textId="77777777" w:rsidR="00751A4A" w:rsidRPr="00133687" w:rsidRDefault="00751A4A" w:rsidP="008A16B8">
            <w:pPr>
              <w:pStyle w:val="BodyTextIndent"/>
              <w:spacing w:before="120" w:after="0"/>
              <w:ind w:left="0"/>
              <w:jc w:val="both"/>
              <w:rPr>
                <w:rFonts w:ascii="Times New Roman" w:eastAsia="Calibri" w:hAnsi="Times New Roman"/>
                <w:bCs/>
                <w:sz w:val="28"/>
                <w:szCs w:val="28"/>
              </w:rPr>
            </w:pPr>
            <w:r w:rsidRPr="00133687">
              <w:rPr>
                <w:rFonts w:ascii="Times New Roman" w:hAnsi="Times New Roman"/>
                <w:sz w:val="28"/>
                <w:szCs w:val="28"/>
              </w:rPr>
              <w:t xml:space="preserve">b) </w:t>
            </w:r>
            <w:proofErr w:type="spellStart"/>
            <w:r w:rsidRPr="00133687">
              <w:rPr>
                <w:rFonts w:ascii="Times New Roman" w:hAnsi="Times New Roman"/>
                <w:sz w:val="28"/>
                <w:szCs w:val="28"/>
              </w:rPr>
              <w:t>Đối</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với</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trường</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hợp</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sử</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dụng</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Dịch</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vụ</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công</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cấp</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độ</w:t>
            </w:r>
            <w:proofErr w:type="spellEnd"/>
            <w:r w:rsidRPr="00133687">
              <w:rPr>
                <w:rFonts w:ascii="Times New Roman" w:hAnsi="Times New Roman"/>
                <w:sz w:val="28"/>
                <w:szCs w:val="28"/>
              </w:rPr>
              <w:t xml:space="preserve"> 3, </w:t>
            </w:r>
            <w:proofErr w:type="spellStart"/>
            <w:r w:rsidRPr="00133687">
              <w:rPr>
                <w:rFonts w:ascii="Times New Roman" w:hAnsi="Times New Roman"/>
                <w:sz w:val="28"/>
                <w:szCs w:val="28"/>
              </w:rPr>
              <w:t>hoặc</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Hệ</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thống</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dịch</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vụ</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công</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cấp</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trực</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tuyến</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kể</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từ</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khi</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nhận</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đủ</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hồ</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sơ</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theo</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quy</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định</w:t>
            </w:r>
            <w:proofErr w:type="spellEnd"/>
            <w:r w:rsidRPr="00133687">
              <w:rPr>
                <w:rFonts w:ascii="Times New Roman" w:hAnsi="Times New Roman"/>
                <w:sz w:val="28"/>
                <w:szCs w:val="28"/>
              </w:rPr>
              <w:t xml:space="preserve"> (</w:t>
            </w:r>
            <w:proofErr w:type="spellStart"/>
            <w:r w:rsidRPr="00133687">
              <w:rPr>
                <w:rFonts w:ascii="Times New Roman" w:hAnsi="Times New Roman"/>
                <w:sz w:val="28"/>
                <w:szCs w:val="28"/>
              </w:rPr>
              <w:t>Chờ</w:t>
            </w:r>
            <w:proofErr w:type="spellEnd"/>
            <w:r w:rsidRPr="00133687">
              <w:rPr>
                <w:rFonts w:ascii="Times New Roman" w:hAnsi="Times New Roman"/>
                <w:sz w:val="28"/>
                <w:szCs w:val="28"/>
              </w:rPr>
              <w:t xml:space="preserve"> in GPLX </w:t>
            </w:r>
            <w:proofErr w:type="spellStart"/>
            <w:r w:rsidRPr="00133687">
              <w:rPr>
                <w:rFonts w:ascii="Times New Roman" w:hAnsi="Times New Roman"/>
                <w:sz w:val="28"/>
                <w:szCs w:val="28"/>
              </w:rPr>
              <w:t>sau</w:t>
            </w:r>
            <w:proofErr w:type="spellEnd"/>
            <w:r w:rsidRPr="00133687">
              <w:rPr>
                <w:rFonts w:ascii="Times New Roman" w:hAnsi="Times New Roman"/>
                <w:sz w:val="28"/>
                <w:szCs w:val="28"/>
              </w:rPr>
              <w:t xml:space="preserve"> 02 </w:t>
            </w:r>
            <w:proofErr w:type="spellStart"/>
            <w:r w:rsidRPr="00133687">
              <w:rPr>
                <w:rFonts w:ascii="Times New Roman" w:hAnsi="Times New Roman"/>
                <w:sz w:val="28"/>
                <w:szCs w:val="28"/>
              </w:rPr>
              <w:t>giờ</w:t>
            </w:r>
            <w:proofErr w:type="spellEnd"/>
            <w:r w:rsidRPr="00133687">
              <w:rPr>
                <w:rFonts w:ascii="Times New Roman" w:hAnsi="Times New Roman"/>
                <w:sz w:val="28"/>
                <w:szCs w:val="28"/>
              </w:rPr>
              <w:t xml:space="preserve">). </w:t>
            </w:r>
          </w:p>
        </w:tc>
        <w:tc>
          <w:tcPr>
            <w:tcW w:w="1926" w:type="dxa"/>
            <w:shd w:val="clear" w:color="auto" w:fill="auto"/>
            <w:vAlign w:val="center"/>
          </w:tcPr>
          <w:p w14:paraId="00E97AA6" w14:textId="77777777" w:rsidR="00751A4A" w:rsidRPr="00133687" w:rsidRDefault="00751A4A"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Sau 2 </w:t>
            </w:r>
            <w:proofErr w:type="spellStart"/>
            <w:r w:rsidRPr="00133687">
              <w:rPr>
                <w:rFonts w:eastAsia="Calibri"/>
                <w:sz w:val="28"/>
                <w:szCs w:val="28"/>
              </w:rPr>
              <w:t>giờ</w:t>
            </w:r>
            <w:proofErr w:type="spellEnd"/>
          </w:p>
        </w:tc>
      </w:tr>
      <w:tr w:rsidR="00751A4A" w:rsidRPr="00133687" w14:paraId="274852BC" w14:textId="77777777" w:rsidTr="008A16B8">
        <w:trPr>
          <w:trHeight w:val="600"/>
          <w:jc w:val="center"/>
        </w:trPr>
        <w:tc>
          <w:tcPr>
            <w:tcW w:w="851" w:type="dxa"/>
            <w:vMerge/>
            <w:shd w:val="clear" w:color="auto" w:fill="auto"/>
            <w:vAlign w:val="center"/>
          </w:tcPr>
          <w:p w14:paraId="2A7B7F02" w14:textId="77777777" w:rsidR="00751A4A" w:rsidRPr="00133687" w:rsidRDefault="00751A4A"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5EC44076" w14:textId="77777777" w:rsidR="00751A4A" w:rsidRPr="00133687" w:rsidRDefault="00751A4A" w:rsidP="008A16B8">
            <w:pPr>
              <w:spacing w:before="120" w:after="120"/>
              <w:jc w:val="center"/>
              <w:rPr>
                <w:rFonts w:eastAsia="Calibri"/>
                <w:sz w:val="28"/>
              </w:rPr>
            </w:pPr>
          </w:p>
        </w:tc>
        <w:tc>
          <w:tcPr>
            <w:tcW w:w="5829" w:type="dxa"/>
            <w:shd w:val="clear" w:color="auto" w:fill="auto"/>
            <w:vAlign w:val="center"/>
          </w:tcPr>
          <w:p w14:paraId="29E9D110" w14:textId="77777777" w:rsidR="00751A4A" w:rsidRPr="00133687" w:rsidRDefault="00751A4A" w:rsidP="008A16B8">
            <w:pPr>
              <w:pStyle w:val="NormalWeb"/>
              <w:shd w:val="clear" w:color="auto" w:fill="FFFFFF"/>
              <w:spacing w:before="120" w:beforeAutospacing="0" w:after="120" w:afterAutospacing="0"/>
              <w:ind w:firstLine="34"/>
              <w:jc w:val="both"/>
              <w:rPr>
                <w:rFonts w:eastAsia="Calibri"/>
                <w:sz w:val="18"/>
                <w:szCs w:val="18"/>
              </w:rPr>
            </w:pPr>
            <w:r w:rsidRPr="00133687">
              <w:rPr>
                <w:rFonts w:eastAsia="Calibri"/>
                <w:bCs/>
                <w:sz w:val="28"/>
                <w:szCs w:val="28"/>
              </w:rPr>
              <w:t xml:space="preserve">c) </w:t>
            </w:r>
            <w:r w:rsidRPr="00133687">
              <w:rPr>
                <w:rFonts w:eastAsia="Calibri"/>
                <w:sz w:val="28"/>
                <w:szCs w:val="28"/>
                <w:lang w:val="vi-VN"/>
              </w:rPr>
              <w:t xml:space="preserve">Đối với hồ sơ qua thẩm tra, thẩm định chưa đủ điều kiện giải quyết, </w:t>
            </w:r>
            <w:proofErr w:type="spellStart"/>
            <w:r w:rsidRPr="00133687">
              <w:rPr>
                <w:rStyle w:val="fontstyle21"/>
                <w:rFonts w:eastAsia="Calibri"/>
              </w:rPr>
              <w:t>công</w:t>
            </w:r>
            <w:proofErr w:type="spellEnd"/>
            <w:r w:rsidRPr="00133687">
              <w:rPr>
                <w:rStyle w:val="fontstyle21"/>
                <w:rFonts w:eastAsia="Calibri"/>
              </w:rPr>
              <w:t xml:space="preserve"> </w:t>
            </w:r>
            <w:proofErr w:type="spellStart"/>
            <w:r w:rsidRPr="00133687">
              <w:rPr>
                <w:rStyle w:val="fontstyle21"/>
                <w:rFonts w:eastAsia="Calibri"/>
              </w:rPr>
              <w:t>chức</w:t>
            </w:r>
            <w:proofErr w:type="spellEnd"/>
            <w:r w:rsidRPr="00133687">
              <w:rPr>
                <w:rStyle w:val="fontstyle21"/>
                <w:rFonts w:eastAsia="Calibri"/>
              </w:rPr>
              <w:t xml:space="preserve"> </w:t>
            </w:r>
            <w:proofErr w:type="spellStart"/>
            <w:r w:rsidRPr="00133687">
              <w:rPr>
                <w:rStyle w:val="fontstyle21"/>
                <w:rFonts w:eastAsia="Calibri"/>
              </w:rPr>
              <w:t>được</w:t>
            </w:r>
            <w:proofErr w:type="spellEnd"/>
            <w:r w:rsidRPr="00133687">
              <w:rPr>
                <w:rStyle w:val="fontstyle21"/>
                <w:rFonts w:eastAsia="Calibri"/>
              </w:rPr>
              <w:t xml:space="preserve"> </w:t>
            </w:r>
            <w:proofErr w:type="spellStart"/>
            <w:r w:rsidRPr="00133687">
              <w:rPr>
                <w:rStyle w:val="fontstyle21"/>
                <w:rFonts w:eastAsia="Calibri"/>
              </w:rPr>
              <w:t>giao</w:t>
            </w:r>
            <w:proofErr w:type="spellEnd"/>
            <w:r w:rsidRPr="00133687">
              <w:rPr>
                <w:rStyle w:val="fontstyle21"/>
                <w:rFonts w:eastAsia="Calibri"/>
              </w:rPr>
              <w:t xml:space="preserve"> </w:t>
            </w:r>
            <w:proofErr w:type="spellStart"/>
            <w:r w:rsidRPr="00133687">
              <w:rPr>
                <w:rStyle w:val="fontstyle21"/>
                <w:rFonts w:eastAsia="Calibri"/>
              </w:rPr>
              <w:t>xử</w:t>
            </w:r>
            <w:proofErr w:type="spellEnd"/>
            <w:r w:rsidRPr="00133687">
              <w:rPr>
                <w:rStyle w:val="fontstyle21"/>
                <w:rFonts w:eastAsia="Calibri"/>
              </w:rPr>
              <w:t xml:space="preserve"> </w:t>
            </w:r>
            <w:proofErr w:type="spellStart"/>
            <w:r w:rsidRPr="00133687">
              <w:rPr>
                <w:rStyle w:val="fontstyle21"/>
                <w:rFonts w:eastAsia="Calibri"/>
              </w:rPr>
              <w:t>lý</w:t>
            </w:r>
            <w:proofErr w:type="spellEnd"/>
            <w:r w:rsidRPr="00133687">
              <w:rPr>
                <w:rStyle w:val="fontstyle21"/>
                <w:rFonts w:eastAsia="Calibri"/>
              </w:rPr>
              <w:t xml:space="preserve"> </w:t>
            </w:r>
            <w:r w:rsidRPr="00133687">
              <w:rPr>
                <w:rFonts w:eastAsia="Calibri"/>
                <w:sz w:val="28"/>
                <w:szCs w:val="28"/>
                <w:lang w:val="vi-VN"/>
              </w:rPr>
              <w:t>trả lại hồ sơ kèm theo văn bản và nêu rõ lý do, nội dung cần bổ sung để gửi cho tổ chức, cá nhân</w:t>
            </w:r>
            <w:r w:rsidRPr="00133687">
              <w:rPr>
                <w:rFonts w:eastAsia="Calibri"/>
                <w:sz w:val="28"/>
                <w:szCs w:val="28"/>
              </w:rPr>
              <w:t>.</w:t>
            </w:r>
          </w:p>
        </w:tc>
        <w:tc>
          <w:tcPr>
            <w:tcW w:w="1926" w:type="dxa"/>
            <w:shd w:val="clear" w:color="auto" w:fill="auto"/>
            <w:vAlign w:val="center"/>
          </w:tcPr>
          <w:p w14:paraId="0A061B0C" w14:textId="77777777" w:rsidR="00751A4A" w:rsidRPr="00133687" w:rsidRDefault="00751A4A"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lang w:val="vi-VN"/>
              </w:rPr>
              <w:t>Thời gian trả lại hồ sơ không quá 0</w:t>
            </w:r>
            <w:r w:rsidRPr="00133687">
              <w:rPr>
                <w:rFonts w:eastAsia="Calibri"/>
                <w:sz w:val="28"/>
                <w:szCs w:val="28"/>
              </w:rPr>
              <w:t>5</w:t>
            </w:r>
            <w:r w:rsidRPr="00133687">
              <w:rPr>
                <w:rFonts w:eastAsia="Calibri"/>
                <w:sz w:val="28"/>
                <w:szCs w:val="28"/>
                <w:lang w:val="vi-VN"/>
              </w:rPr>
              <w:t xml:space="preserve"> ngày làm việc kể từ ngày tiếp nhận hồ sơ</w:t>
            </w:r>
          </w:p>
        </w:tc>
      </w:tr>
      <w:tr w:rsidR="00751A4A" w:rsidRPr="00133687" w14:paraId="6C2CD5DE" w14:textId="77777777" w:rsidTr="008A16B8">
        <w:trPr>
          <w:jc w:val="center"/>
        </w:trPr>
        <w:tc>
          <w:tcPr>
            <w:tcW w:w="851" w:type="dxa"/>
            <w:shd w:val="clear" w:color="auto" w:fill="auto"/>
            <w:vAlign w:val="center"/>
          </w:tcPr>
          <w:p w14:paraId="1C9AB2B1" w14:textId="77777777" w:rsidR="00751A4A" w:rsidRPr="00133687" w:rsidRDefault="00751A4A"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75C5F335" w14:textId="77777777" w:rsidR="00751A4A" w:rsidRPr="00133687" w:rsidRDefault="00751A4A"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46104053" w14:textId="77777777" w:rsidR="00751A4A" w:rsidRPr="00133687" w:rsidRDefault="00751A4A" w:rsidP="008A16B8">
            <w:pPr>
              <w:spacing w:before="120" w:after="120"/>
              <w:ind w:firstLine="34"/>
              <w:jc w:val="both"/>
              <w:rPr>
                <w:rFonts w:eastAsia="Calibri"/>
                <w:iCs/>
                <w:sz w:val="28"/>
                <w:lang w:val="nl-NL"/>
              </w:rPr>
            </w:pPr>
            <w:r w:rsidRPr="00133687">
              <w:rPr>
                <w:rFonts w:eastAsia="Calibri"/>
                <w:iCs/>
                <w:sz w:val="28"/>
                <w:lang w:val="nl-NL"/>
              </w:rPr>
              <w:t>Công chức tiếp nhận kết quả giải quyết hồ sơ và giấy phép lái xe thực hiện như sau:</w:t>
            </w:r>
          </w:p>
          <w:p w14:paraId="78808498" w14:textId="77777777" w:rsidR="00751A4A" w:rsidRPr="00133687" w:rsidRDefault="00751A4A" w:rsidP="008A16B8">
            <w:pPr>
              <w:spacing w:before="120" w:after="120"/>
              <w:ind w:firstLine="34"/>
              <w:jc w:val="both"/>
              <w:rPr>
                <w:rFonts w:eastAsia="Calibri"/>
                <w:iCs/>
                <w:sz w:val="28"/>
                <w:lang w:val="nl-NL"/>
              </w:rPr>
            </w:pPr>
            <w:r w:rsidRPr="00133687">
              <w:rPr>
                <w:rFonts w:eastAsia="Calibri"/>
                <w:iCs/>
                <w:sz w:val="28"/>
                <w:lang w:val="nl-NL"/>
              </w:rPr>
              <w:t xml:space="preserve">- </w:t>
            </w:r>
            <w:r w:rsidRPr="00133687">
              <w:rPr>
                <w:rStyle w:val="fontstyle21"/>
                <w:rFonts w:eastAsia="Calibri"/>
              </w:rPr>
              <w:t xml:space="preserve">Tổ chức, cá nhân, nhận kết quả theo thời gian, địa điểm ghi trên </w:t>
            </w:r>
            <w:r w:rsidRPr="00133687">
              <w:rPr>
                <w:rFonts w:eastAsia="Calibri"/>
                <w:sz w:val="28"/>
              </w:rPr>
              <w:t xml:space="preserve">Giấy biên nhận hồ sơ </w:t>
            </w:r>
            <w:r w:rsidRPr="00133687">
              <w:rPr>
                <w:rStyle w:val="fontstyle21"/>
                <w:rFonts w:eastAsia="Calibri"/>
              </w:rPr>
              <w:t>(</w:t>
            </w:r>
            <w:r w:rsidRPr="00133687">
              <w:rPr>
                <w:rFonts w:eastAsia="Calibri"/>
                <w:iCs/>
                <w:sz w:val="28"/>
                <w:lang w:val="nl-NL"/>
              </w:rPr>
              <w:t>xuất trình giấy hẹn trả kết quả).</w:t>
            </w:r>
          </w:p>
          <w:p w14:paraId="756BB041" w14:textId="77777777" w:rsidR="00751A4A" w:rsidRPr="00133687" w:rsidRDefault="00751A4A" w:rsidP="008A16B8">
            <w:pPr>
              <w:spacing w:before="120" w:after="120"/>
              <w:ind w:firstLine="34"/>
              <w:jc w:val="both"/>
              <w:rPr>
                <w:rFonts w:eastAsia="Calibri"/>
                <w:iCs/>
                <w:sz w:val="28"/>
                <w:lang w:val="nl-NL"/>
              </w:rPr>
            </w:pPr>
            <w:r w:rsidRPr="00133687">
              <w:rPr>
                <w:rFonts w:eastAsia="Calibri"/>
                <w:iCs/>
                <w:sz w:val="28"/>
                <w:lang w:val="nl-NL"/>
              </w:rPr>
              <w:t>- Công chức trả kết quả kiểm tra phiếu hẹn và yêu cầu người đến nhận kết quả ký nhận vào sổ và trao kết quả.</w:t>
            </w:r>
          </w:p>
          <w:p w14:paraId="3F55A353" w14:textId="77777777" w:rsidR="00751A4A" w:rsidRPr="00133687" w:rsidRDefault="00751A4A" w:rsidP="008A16B8">
            <w:pPr>
              <w:spacing w:before="120" w:after="120"/>
              <w:ind w:firstLine="34"/>
              <w:jc w:val="both"/>
              <w:rPr>
                <w:rStyle w:val="fontstyle21"/>
                <w:rFonts w:eastAsia="Calibri"/>
              </w:rPr>
            </w:pPr>
            <w:r w:rsidRPr="00133687">
              <w:rPr>
                <w:rFonts w:eastAsia="Calibri"/>
                <w:iCs/>
                <w:sz w:val="28"/>
                <w:lang w:val="nl-NL"/>
              </w:rPr>
              <w:t>- Trường hợp nhận kết quả</w:t>
            </w:r>
            <w:r w:rsidRPr="00133687">
              <w:rPr>
                <w:rFonts w:eastAsia="Calibri"/>
                <w:sz w:val="28"/>
              </w:rPr>
              <w:t xml:space="preserve"> thông qua dịch vụ bưu chính công ích. (</w:t>
            </w:r>
            <w:r w:rsidRPr="00133687">
              <w:rPr>
                <w:rFonts w:eastAsia="Calibri"/>
                <w:iCs/>
                <w:sz w:val="28"/>
                <w:lang w:val="nl-NL"/>
              </w:rPr>
              <w:t>đăng ký</w:t>
            </w:r>
            <w:r w:rsidRPr="00133687">
              <w:rPr>
                <w:rFonts w:eastAsia="Calibri"/>
                <w:sz w:val="28"/>
              </w:rPr>
              <w:t xml:space="preserve"> theo hướng dẫn của bưu điện)</w:t>
            </w:r>
            <w:r w:rsidRPr="00133687">
              <w:rPr>
                <w:rStyle w:val="fontstyle21"/>
                <w:rFonts w:eastAsia="Calibri"/>
              </w:rPr>
              <w:t xml:space="preserve"> (nếu có).</w:t>
            </w:r>
          </w:p>
          <w:p w14:paraId="53678EC7" w14:textId="77777777" w:rsidR="00751A4A" w:rsidRPr="00133687" w:rsidRDefault="00751A4A" w:rsidP="008A16B8">
            <w:pPr>
              <w:spacing w:before="120" w:after="120"/>
              <w:ind w:firstLine="34"/>
              <w:jc w:val="both"/>
              <w:rPr>
                <w:rStyle w:val="fontstyle21"/>
                <w:rFonts w:eastAsia="Calibri"/>
                <w:iCs/>
              </w:rPr>
            </w:pPr>
            <w:r w:rsidRPr="00133687">
              <w:rPr>
                <w:rStyle w:val="fontstyle21"/>
                <w:rFonts w:eastAsia="Calibri"/>
              </w:rPr>
              <w:t xml:space="preserve">- Bưu điện tỉnh nhận kết quả </w:t>
            </w:r>
            <w:r w:rsidRPr="00133687">
              <w:rPr>
                <w:rFonts w:eastAsia="Calibri"/>
                <w:sz w:val="28"/>
              </w:rPr>
              <w:t xml:space="preserve">tại </w:t>
            </w:r>
            <w:r w:rsidRPr="00133687">
              <w:rPr>
                <w:sz w:val="28"/>
              </w:rPr>
              <w:t>Trung tâm Kiểm soát thủ tục hành chính và Phục vụ hành chính công tỉnh Đồng Tháp.</w:t>
            </w:r>
          </w:p>
        </w:tc>
        <w:tc>
          <w:tcPr>
            <w:tcW w:w="1926" w:type="dxa"/>
            <w:shd w:val="clear" w:color="auto" w:fill="auto"/>
            <w:vAlign w:val="center"/>
          </w:tcPr>
          <w:p w14:paraId="46DD4A26" w14:textId="77777777" w:rsidR="00751A4A" w:rsidRPr="00133687" w:rsidRDefault="00751A4A"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32727630" w14:textId="77777777" w:rsidR="00751A4A" w:rsidRPr="00133687" w:rsidRDefault="00751A4A" w:rsidP="008A16B8">
            <w:pPr>
              <w:pStyle w:val="NormalWeb"/>
              <w:spacing w:before="0" w:beforeAutospacing="0" w:after="120" w:afterAutospacing="0" w:line="234" w:lineRule="atLeast"/>
              <w:ind w:firstLine="34"/>
              <w:jc w:val="both"/>
              <w:rPr>
                <w:rFonts w:eastAsia="Calibri"/>
                <w:bCs/>
                <w: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bl>
    <w:p w14:paraId="0F159BF7" w14:textId="77777777" w:rsidR="00751A4A" w:rsidRPr="00133687" w:rsidRDefault="00751A4A" w:rsidP="00751A4A">
      <w:pPr>
        <w:widowControl w:val="0"/>
        <w:spacing w:before="80" w:after="120"/>
        <w:ind w:firstLine="709"/>
        <w:jc w:val="both"/>
        <w:rPr>
          <w:b/>
          <w:sz w:val="28"/>
        </w:rPr>
      </w:pPr>
      <w:r w:rsidRPr="003E3B83">
        <w:rPr>
          <w:b/>
          <w:bCs/>
          <w:sz w:val="28"/>
          <w:lang w:val="en-US"/>
        </w:rPr>
        <w:lastRenderedPageBreak/>
        <w:t>7</w:t>
      </w:r>
      <w:r w:rsidRPr="00133687">
        <w:rPr>
          <w:b/>
          <w:bCs/>
          <w:sz w:val="28"/>
        </w:rPr>
        <w:t>.</w:t>
      </w:r>
      <w:r w:rsidRPr="00133687">
        <w:rPr>
          <w:b/>
          <w:sz w:val="28"/>
        </w:rPr>
        <w:t>2. Thành phần, số lượng hồ sơ:</w:t>
      </w:r>
    </w:p>
    <w:p w14:paraId="4B0CFF03" w14:textId="77777777" w:rsidR="00751A4A" w:rsidRPr="00133687" w:rsidRDefault="00751A4A" w:rsidP="00751A4A">
      <w:pPr>
        <w:widowControl w:val="0"/>
        <w:spacing w:before="80" w:after="120"/>
        <w:ind w:firstLine="709"/>
        <w:jc w:val="both"/>
        <w:rPr>
          <w:b/>
          <w:sz w:val="28"/>
        </w:rPr>
      </w:pPr>
      <w:r w:rsidRPr="00133687">
        <w:rPr>
          <w:b/>
          <w:sz w:val="28"/>
        </w:rPr>
        <w:t>a) Thành phần hồ sơ:</w:t>
      </w:r>
    </w:p>
    <w:p w14:paraId="4C9FFD57" w14:textId="77777777" w:rsidR="00751A4A" w:rsidRPr="00133687" w:rsidRDefault="00751A4A" w:rsidP="00751A4A">
      <w:pPr>
        <w:spacing w:before="120"/>
        <w:ind w:firstLine="709"/>
        <w:jc w:val="both"/>
        <w:rPr>
          <w:sz w:val="28"/>
        </w:rPr>
      </w:pPr>
      <w:r w:rsidRPr="00133687">
        <w:rPr>
          <w:sz w:val="28"/>
        </w:rPr>
        <w:t xml:space="preserve">1. Hồ sơ trực tuyến: </w:t>
      </w:r>
      <w:r w:rsidRPr="00133687">
        <w:rPr>
          <w:b/>
          <w:sz w:val="28"/>
        </w:rPr>
        <w:t>(đối với trường hợp sử dụng Dịch vụ công cấp độ 3) hoặc hệ thống dịch vụ công trực tuyến):</w:t>
      </w:r>
      <w:r w:rsidRPr="00133687">
        <w:rPr>
          <w:sz w:val="28"/>
        </w:rPr>
        <w:t xml:space="preserve"> Nhập đủ các trường thông tin được hướng dẫn trên màn hình trực tuyến.</w:t>
      </w:r>
    </w:p>
    <w:p w14:paraId="30C6D7FC" w14:textId="77777777" w:rsidR="00751A4A" w:rsidRPr="00133687" w:rsidRDefault="00751A4A" w:rsidP="00751A4A">
      <w:pPr>
        <w:spacing w:before="120"/>
        <w:ind w:firstLine="709"/>
        <w:jc w:val="both"/>
        <w:rPr>
          <w:sz w:val="28"/>
        </w:rPr>
      </w:pPr>
      <w:r w:rsidRPr="00133687">
        <w:rPr>
          <w:sz w:val="28"/>
        </w:rPr>
        <w:t>2. Hồ sơ nộp trực tiếp:</w:t>
      </w:r>
    </w:p>
    <w:p w14:paraId="5758AF2B" w14:textId="77777777" w:rsidR="00751A4A" w:rsidRPr="00133687" w:rsidRDefault="00751A4A" w:rsidP="00751A4A">
      <w:pPr>
        <w:shd w:val="clear" w:color="auto" w:fill="FFFFFF"/>
        <w:spacing w:before="120"/>
        <w:ind w:firstLine="709"/>
        <w:jc w:val="both"/>
        <w:rPr>
          <w:sz w:val="28"/>
        </w:rPr>
      </w:pPr>
      <w:r w:rsidRPr="00133687">
        <w:rPr>
          <w:sz w:val="28"/>
        </w:rPr>
        <w:t>- Đơn đề nghị đổi, cấp lại giấy phép lái xe theo mẫu quy định tại Phụ lục V.</w:t>
      </w:r>
    </w:p>
    <w:p w14:paraId="0044EF8C" w14:textId="77777777" w:rsidR="00751A4A" w:rsidRPr="00133687" w:rsidRDefault="00751A4A" w:rsidP="00751A4A">
      <w:pPr>
        <w:shd w:val="clear" w:color="auto" w:fill="FFFFFF"/>
        <w:spacing w:before="120"/>
        <w:ind w:firstLine="709"/>
        <w:jc w:val="both"/>
        <w:rPr>
          <w:sz w:val="28"/>
        </w:rPr>
      </w:pPr>
      <w:r w:rsidRPr="00133687">
        <w:rPr>
          <w:sz w:val="28"/>
        </w:rPr>
        <w:t xml:space="preserve">- Giấy chứng nhận sức khỏe do cơ sở y tế có thẩm quyền cấp theo quy định, trừ các đối tượng sau: </w:t>
      </w:r>
    </w:p>
    <w:p w14:paraId="6FA6890D" w14:textId="77777777" w:rsidR="00751A4A" w:rsidRPr="00133687" w:rsidRDefault="00751A4A" w:rsidP="00751A4A">
      <w:pPr>
        <w:shd w:val="clear" w:color="auto" w:fill="FFFFFF"/>
        <w:spacing w:before="120"/>
        <w:ind w:firstLine="709"/>
        <w:jc w:val="both"/>
        <w:rPr>
          <w:sz w:val="28"/>
        </w:rPr>
      </w:pPr>
      <w:r w:rsidRPr="00133687">
        <w:rPr>
          <w:sz w:val="28"/>
        </w:rPr>
        <w:t>+ Người có giấy phép lái xe hạng A1, A2, A3; Người có nhu cầu tách giấy phép lái xe có thời hạn và không thời hạn;</w:t>
      </w:r>
    </w:p>
    <w:p w14:paraId="62E4A498" w14:textId="77777777" w:rsidR="00751A4A" w:rsidRPr="00133687" w:rsidRDefault="00751A4A" w:rsidP="00751A4A">
      <w:pPr>
        <w:shd w:val="clear" w:color="auto" w:fill="FFFFFF"/>
        <w:spacing w:before="120"/>
        <w:ind w:firstLine="709"/>
        <w:jc w:val="both"/>
        <w:rPr>
          <w:sz w:val="28"/>
        </w:rPr>
      </w:pPr>
      <w:r w:rsidRPr="00133687">
        <w:rPr>
          <w:sz w:val="28"/>
        </w:rPr>
        <w:t xml:space="preserve">+ Người có nhu cầu tách giấy phép lái xe có thời hạn và không thời hạn; </w:t>
      </w:r>
    </w:p>
    <w:p w14:paraId="788B4098" w14:textId="77777777" w:rsidR="00751A4A" w:rsidRPr="00133687" w:rsidRDefault="00751A4A" w:rsidP="00751A4A">
      <w:pPr>
        <w:shd w:val="clear" w:color="auto" w:fill="FFFFFF"/>
        <w:spacing w:before="120"/>
        <w:ind w:firstLine="709"/>
        <w:jc w:val="both"/>
        <w:rPr>
          <w:sz w:val="28"/>
        </w:rPr>
      </w:pPr>
      <w:r w:rsidRPr="00133687">
        <w:rPr>
          <w:sz w:val="28"/>
        </w:rPr>
        <w:t>- Bản sao giấy phép lái xe,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w:t>
      </w:r>
    </w:p>
    <w:p w14:paraId="1139FE35" w14:textId="77777777" w:rsidR="00751A4A" w:rsidRPr="00133687" w:rsidRDefault="00751A4A" w:rsidP="00751A4A">
      <w:pPr>
        <w:widowControl w:val="0"/>
        <w:spacing w:before="60" w:after="60"/>
        <w:ind w:firstLine="709"/>
        <w:jc w:val="both"/>
        <w:rPr>
          <w:sz w:val="28"/>
        </w:rPr>
      </w:pPr>
      <w:r w:rsidRPr="00133687">
        <w:rPr>
          <w:b/>
          <w:sz w:val="28"/>
        </w:rPr>
        <w:t>b) Số lượng hồ sơ:</w:t>
      </w:r>
      <w:r w:rsidRPr="00133687">
        <w:rPr>
          <w:sz w:val="28"/>
        </w:rPr>
        <w:t xml:space="preserve"> 01 bộ.</w:t>
      </w:r>
    </w:p>
    <w:p w14:paraId="78D9FBCF" w14:textId="77777777" w:rsidR="00751A4A" w:rsidRPr="00133687" w:rsidRDefault="00751A4A" w:rsidP="00751A4A">
      <w:pPr>
        <w:widowControl w:val="0"/>
        <w:spacing w:before="60" w:after="60"/>
        <w:ind w:firstLine="709"/>
        <w:jc w:val="both"/>
        <w:rPr>
          <w:sz w:val="28"/>
        </w:rPr>
      </w:pPr>
      <w:r w:rsidRPr="003E3B83">
        <w:rPr>
          <w:b/>
          <w:bCs/>
          <w:sz w:val="28"/>
          <w:lang w:val="en-US"/>
        </w:rPr>
        <w:t>7</w:t>
      </w:r>
      <w:r w:rsidRPr="00133687">
        <w:rPr>
          <w:b/>
          <w:bCs/>
          <w:sz w:val="28"/>
        </w:rPr>
        <w:t>.</w:t>
      </w:r>
      <w:r w:rsidRPr="00133687">
        <w:rPr>
          <w:b/>
          <w:sz w:val="28"/>
        </w:rPr>
        <w:t>3. Cơ quan thực hiện:</w:t>
      </w:r>
      <w:r w:rsidRPr="00133687">
        <w:rPr>
          <w:sz w:val="28"/>
        </w:rPr>
        <w:t>Sở Giao thông vận tải</w:t>
      </w:r>
      <w:r w:rsidRPr="00133687">
        <w:rPr>
          <w:noProof/>
          <w:sz w:val="28"/>
        </w:rPr>
        <w:t>.</w:t>
      </w:r>
    </w:p>
    <w:p w14:paraId="5D9E3C1E" w14:textId="77777777" w:rsidR="00751A4A" w:rsidRPr="00133687" w:rsidRDefault="00751A4A" w:rsidP="00751A4A">
      <w:pPr>
        <w:spacing w:before="120"/>
        <w:ind w:firstLine="709"/>
        <w:jc w:val="both"/>
        <w:rPr>
          <w:sz w:val="28"/>
        </w:rPr>
      </w:pPr>
      <w:r w:rsidRPr="003E3B83">
        <w:rPr>
          <w:b/>
          <w:bCs/>
          <w:sz w:val="28"/>
          <w:lang w:val="en-US"/>
        </w:rPr>
        <w:t>7</w:t>
      </w:r>
      <w:r w:rsidRPr="00133687">
        <w:rPr>
          <w:b/>
          <w:bCs/>
          <w:sz w:val="28"/>
        </w:rPr>
        <w:t>.</w:t>
      </w:r>
      <w:r w:rsidRPr="00133687">
        <w:rPr>
          <w:b/>
          <w:sz w:val="28"/>
        </w:rPr>
        <w:t>4. Đối tượng thực hiện thủ tục hành chính</w:t>
      </w:r>
      <w:r w:rsidRPr="00133687">
        <w:rPr>
          <w:sz w:val="28"/>
        </w:rPr>
        <w:t>: Đang sử dụng GPLX do ngành GTVT cấp không quá thời hạn sử dụng (được in trên GPLX) trên 03 tháng kể từ ngày hết hạn.</w:t>
      </w:r>
    </w:p>
    <w:p w14:paraId="1A7537EC" w14:textId="77777777" w:rsidR="00751A4A" w:rsidRPr="00133687" w:rsidRDefault="00751A4A" w:rsidP="00751A4A">
      <w:pPr>
        <w:spacing w:before="120"/>
        <w:ind w:firstLine="709"/>
        <w:jc w:val="both"/>
        <w:rPr>
          <w:sz w:val="28"/>
        </w:rPr>
      </w:pPr>
      <w:r w:rsidRPr="00133687">
        <w:rPr>
          <w:sz w:val="28"/>
        </w:rPr>
        <w:t>Với trường hợp sử dụng Dịch vụ công cấp độ 3 hoặc Hệ thống dịch vụ công trực tuyến: đã có lịch hẹn trực tuyến (mã code).</w:t>
      </w:r>
    </w:p>
    <w:p w14:paraId="1DEF173A" w14:textId="77777777" w:rsidR="00751A4A" w:rsidRPr="00133687" w:rsidRDefault="00751A4A" w:rsidP="00751A4A">
      <w:pPr>
        <w:widowControl w:val="0"/>
        <w:spacing w:before="60" w:after="60"/>
        <w:ind w:firstLine="709"/>
        <w:jc w:val="both"/>
        <w:rPr>
          <w:sz w:val="28"/>
        </w:rPr>
      </w:pPr>
      <w:r w:rsidRPr="003E3B83">
        <w:rPr>
          <w:b/>
          <w:bCs/>
          <w:sz w:val="28"/>
          <w:lang w:val="en-US"/>
        </w:rPr>
        <w:t>7</w:t>
      </w:r>
      <w:r w:rsidRPr="00133687">
        <w:rPr>
          <w:b/>
          <w:bCs/>
          <w:sz w:val="28"/>
        </w:rPr>
        <w:t>.</w:t>
      </w:r>
      <w:r w:rsidRPr="00133687">
        <w:rPr>
          <w:b/>
          <w:sz w:val="28"/>
        </w:rPr>
        <w:t>5. Kết quả thực hiện thủ tục hành chính</w:t>
      </w:r>
      <w:r w:rsidRPr="00133687">
        <w:rPr>
          <w:sz w:val="28"/>
        </w:rPr>
        <w:t xml:space="preserve">: </w:t>
      </w:r>
    </w:p>
    <w:p w14:paraId="785AD246" w14:textId="77777777" w:rsidR="00751A4A" w:rsidRPr="00133687" w:rsidRDefault="00751A4A" w:rsidP="00751A4A">
      <w:pPr>
        <w:spacing w:before="120"/>
        <w:ind w:firstLine="709"/>
        <w:jc w:val="both"/>
        <w:rPr>
          <w:sz w:val="28"/>
        </w:rPr>
      </w:pPr>
      <w:r w:rsidRPr="00133687">
        <w:rPr>
          <w:sz w:val="28"/>
        </w:rPr>
        <w:t>- GPLX và hồ sơ cá nhân dùng để đổi GPLX phù hợp với hạng xe được lái;</w:t>
      </w:r>
    </w:p>
    <w:p w14:paraId="4F41CF33" w14:textId="77777777" w:rsidR="00751A4A" w:rsidRPr="00133687" w:rsidRDefault="00751A4A" w:rsidP="00751A4A">
      <w:pPr>
        <w:pStyle w:val="NormalWeb"/>
        <w:shd w:val="clear" w:color="auto" w:fill="FFFFFF"/>
        <w:spacing w:before="120" w:beforeAutospacing="0" w:after="0" w:afterAutospacing="0"/>
        <w:ind w:firstLine="709"/>
        <w:jc w:val="both"/>
        <w:rPr>
          <w:sz w:val="28"/>
          <w:szCs w:val="28"/>
        </w:rPr>
      </w:pPr>
      <w:r w:rsidRPr="00133687">
        <w:rPr>
          <w:sz w:val="28"/>
          <w:szCs w:val="28"/>
        </w:rPr>
        <w:t xml:space="preserve">- </w:t>
      </w:r>
      <w:proofErr w:type="spellStart"/>
      <w:r w:rsidRPr="00133687">
        <w:rPr>
          <w:sz w:val="28"/>
          <w:szCs w:val="28"/>
        </w:rPr>
        <w:t>Bản</w:t>
      </w:r>
      <w:proofErr w:type="spellEnd"/>
      <w:r w:rsidRPr="00133687">
        <w:rPr>
          <w:sz w:val="28"/>
          <w:szCs w:val="28"/>
        </w:rPr>
        <w:t xml:space="preserve"> </w:t>
      </w:r>
      <w:proofErr w:type="spellStart"/>
      <w:r w:rsidRPr="00133687">
        <w:rPr>
          <w:sz w:val="28"/>
          <w:szCs w:val="28"/>
        </w:rPr>
        <w:t>dữ</w:t>
      </w:r>
      <w:proofErr w:type="spellEnd"/>
      <w:r w:rsidRPr="00133687">
        <w:rPr>
          <w:sz w:val="28"/>
          <w:szCs w:val="28"/>
        </w:rPr>
        <w:t xml:space="preserve"> </w:t>
      </w:r>
      <w:proofErr w:type="spellStart"/>
      <w:r w:rsidRPr="00133687">
        <w:rPr>
          <w:sz w:val="28"/>
          <w:szCs w:val="28"/>
        </w:rPr>
        <w:t>liệu</w:t>
      </w:r>
      <w:proofErr w:type="spellEnd"/>
      <w:r w:rsidRPr="00133687">
        <w:rPr>
          <w:sz w:val="28"/>
          <w:szCs w:val="28"/>
        </w:rPr>
        <w:t xml:space="preserve"> </w:t>
      </w:r>
      <w:proofErr w:type="spellStart"/>
      <w:r w:rsidRPr="00133687">
        <w:rPr>
          <w:sz w:val="28"/>
          <w:szCs w:val="28"/>
        </w:rPr>
        <w:t>xác</w:t>
      </w:r>
      <w:proofErr w:type="spellEnd"/>
      <w:r w:rsidRPr="00133687">
        <w:rPr>
          <w:sz w:val="28"/>
          <w:szCs w:val="28"/>
        </w:rPr>
        <w:t xml:space="preserve"> </w:t>
      </w:r>
      <w:proofErr w:type="spellStart"/>
      <w:r w:rsidRPr="00133687">
        <w:rPr>
          <w:sz w:val="28"/>
          <w:szCs w:val="28"/>
        </w:rPr>
        <w:t>thực</w:t>
      </w:r>
      <w:proofErr w:type="spellEnd"/>
      <w:r w:rsidRPr="00133687">
        <w:rPr>
          <w:sz w:val="28"/>
          <w:szCs w:val="28"/>
        </w:rPr>
        <w:t xml:space="preserve"> Trung </w:t>
      </w:r>
      <w:proofErr w:type="spellStart"/>
      <w:r w:rsidRPr="00133687">
        <w:rPr>
          <w:sz w:val="28"/>
          <w:szCs w:val="28"/>
        </w:rPr>
        <w:t>ương</w:t>
      </w:r>
      <w:proofErr w:type="spellEnd"/>
      <w:r w:rsidRPr="00133687">
        <w:rPr>
          <w:sz w:val="28"/>
          <w:szCs w:val="28"/>
        </w:rPr>
        <w:t xml:space="preserve"> </w:t>
      </w:r>
      <w:proofErr w:type="spellStart"/>
      <w:r w:rsidRPr="00133687">
        <w:rPr>
          <w:sz w:val="28"/>
          <w:szCs w:val="28"/>
        </w:rPr>
        <w:t>bị</w:t>
      </w:r>
      <w:proofErr w:type="spellEnd"/>
      <w:r w:rsidRPr="00133687">
        <w:rPr>
          <w:sz w:val="28"/>
          <w:szCs w:val="28"/>
        </w:rPr>
        <w:t xml:space="preserve">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chối</w:t>
      </w:r>
      <w:proofErr w:type="spellEnd"/>
      <w:r w:rsidRPr="00133687">
        <w:rPr>
          <w:sz w:val="28"/>
          <w:szCs w:val="28"/>
        </w:rPr>
        <w:t xml:space="preserve"> </w:t>
      </w:r>
      <w:proofErr w:type="spellStart"/>
      <w:r w:rsidRPr="00133687">
        <w:rPr>
          <w:sz w:val="28"/>
          <w:szCs w:val="28"/>
        </w:rPr>
        <w:t>kèm</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cá</w:t>
      </w:r>
      <w:proofErr w:type="spellEnd"/>
      <w:r w:rsidRPr="00133687">
        <w:rPr>
          <w:sz w:val="28"/>
          <w:szCs w:val="28"/>
        </w:rPr>
        <w:t xml:space="preserve"> </w:t>
      </w:r>
      <w:proofErr w:type="spellStart"/>
      <w:r w:rsidRPr="00133687">
        <w:rPr>
          <w:sz w:val="28"/>
          <w:szCs w:val="28"/>
        </w:rPr>
        <w:t>nhân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để</w:t>
      </w:r>
      <w:proofErr w:type="spellEnd"/>
      <w:r w:rsidRPr="00133687">
        <w:rPr>
          <w:sz w:val="28"/>
          <w:szCs w:val="28"/>
        </w:rPr>
        <w:t xml:space="preserve"> </w:t>
      </w:r>
      <w:proofErr w:type="spellStart"/>
      <w:r w:rsidRPr="00133687">
        <w:rPr>
          <w:sz w:val="28"/>
          <w:szCs w:val="28"/>
        </w:rPr>
        <w:t>đổi</w:t>
      </w:r>
      <w:proofErr w:type="spellEnd"/>
      <w:r w:rsidRPr="00133687">
        <w:rPr>
          <w:sz w:val="28"/>
          <w:szCs w:val="28"/>
        </w:rPr>
        <w:t xml:space="preserve"> GPLX.</w:t>
      </w:r>
    </w:p>
    <w:p w14:paraId="2AB6B677" w14:textId="77777777" w:rsidR="00751A4A" w:rsidRPr="00133687" w:rsidRDefault="00751A4A" w:rsidP="00751A4A">
      <w:pPr>
        <w:pStyle w:val="NormalWeb"/>
        <w:shd w:val="clear" w:color="auto" w:fill="FFFFFF"/>
        <w:spacing w:before="120" w:beforeAutospacing="0" w:after="0" w:afterAutospacing="0"/>
        <w:ind w:firstLine="709"/>
        <w:jc w:val="both"/>
        <w:rPr>
          <w:sz w:val="28"/>
          <w:szCs w:val="28"/>
        </w:rPr>
      </w:pPr>
      <w:r w:rsidRPr="00133687">
        <w:rPr>
          <w:sz w:val="28"/>
          <w:szCs w:val="28"/>
        </w:rPr>
        <w:t xml:space="preserve">- Thông </w:t>
      </w:r>
      <w:proofErr w:type="spellStart"/>
      <w:r w:rsidRPr="00133687">
        <w:rPr>
          <w:sz w:val="28"/>
          <w:szCs w:val="28"/>
        </w:rPr>
        <w:t>báo</w:t>
      </w:r>
      <w:proofErr w:type="spellEnd"/>
      <w:r w:rsidRPr="00133687">
        <w:rPr>
          <w:sz w:val="28"/>
          <w:szCs w:val="28"/>
        </w:rPr>
        <w:t xml:space="preserve"> </w:t>
      </w:r>
      <w:proofErr w:type="spellStart"/>
      <w:r w:rsidRPr="00133687">
        <w:rPr>
          <w:sz w:val="28"/>
          <w:szCs w:val="28"/>
        </w:rPr>
        <w:t>về</w:t>
      </w:r>
      <w:proofErr w:type="spellEnd"/>
      <w:r w:rsidRPr="00133687">
        <w:rPr>
          <w:sz w:val="28"/>
          <w:szCs w:val="28"/>
        </w:rPr>
        <w:t xml:space="preserve"> </w:t>
      </w:r>
      <w:proofErr w:type="spellStart"/>
      <w:r w:rsidRPr="00133687">
        <w:rPr>
          <w:sz w:val="28"/>
          <w:szCs w:val="28"/>
        </w:rPr>
        <w:t>việc</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không</w:t>
      </w:r>
      <w:proofErr w:type="spellEnd"/>
      <w:r w:rsidRPr="00133687">
        <w:rPr>
          <w:sz w:val="28"/>
          <w:szCs w:val="28"/>
        </w:rPr>
        <w:t xml:space="preserve"> </w:t>
      </w:r>
      <w:proofErr w:type="spellStart"/>
      <w:r w:rsidRPr="00133687">
        <w:rPr>
          <w:sz w:val="28"/>
          <w:szCs w:val="28"/>
        </w:rPr>
        <w:t>đủ</w:t>
      </w:r>
      <w:proofErr w:type="spellEnd"/>
      <w:r w:rsidRPr="00133687">
        <w:rPr>
          <w:sz w:val="28"/>
          <w:szCs w:val="28"/>
        </w:rPr>
        <w:t xml:space="preserve"> </w:t>
      </w:r>
      <w:proofErr w:type="spellStart"/>
      <w:r w:rsidRPr="00133687">
        <w:rPr>
          <w:sz w:val="28"/>
          <w:szCs w:val="28"/>
        </w:rPr>
        <w:t>điều</w:t>
      </w:r>
      <w:proofErr w:type="spellEnd"/>
      <w:r w:rsidRPr="00133687">
        <w:rPr>
          <w:sz w:val="28"/>
          <w:szCs w:val="28"/>
        </w:rPr>
        <w:t xml:space="preserve"> </w:t>
      </w:r>
      <w:proofErr w:type="spellStart"/>
      <w:r w:rsidRPr="00133687">
        <w:rPr>
          <w:sz w:val="28"/>
          <w:szCs w:val="28"/>
        </w:rPr>
        <w:t>kiện</w:t>
      </w:r>
      <w:proofErr w:type="spellEnd"/>
      <w:r w:rsidRPr="00133687">
        <w:rPr>
          <w:sz w:val="28"/>
          <w:szCs w:val="28"/>
        </w:rPr>
        <w:t xml:space="preserve"> </w:t>
      </w:r>
      <w:proofErr w:type="spellStart"/>
      <w:r w:rsidRPr="00133687">
        <w:rPr>
          <w:sz w:val="28"/>
          <w:szCs w:val="28"/>
        </w:rPr>
        <w:t>giải</w:t>
      </w:r>
      <w:proofErr w:type="spellEnd"/>
      <w:r w:rsidRPr="00133687">
        <w:rPr>
          <w:sz w:val="28"/>
          <w:szCs w:val="28"/>
        </w:rPr>
        <w:t xml:space="preserve"> </w:t>
      </w:r>
      <w:proofErr w:type="spellStart"/>
      <w:r w:rsidRPr="00133687">
        <w:rPr>
          <w:sz w:val="28"/>
          <w:szCs w:val="28"/>
        </w:rPr>
        <w:t>quyết</w:t>
      </w:r>
      <w:proofErr w:type="spellEnd"/>
      <w:r w:rsidRPr="00133687">
        <w:rPr>
          <w:sz w:val="28"/>
          <w:szCs w:val="28"/>
        </w:rPr>
        <w:t>.</w:t>
      </w:r>
    </w:p>
    <w:p w14:paraId="3E82AC07" w14:textId="77777777" w:rsidR="00751A4A" w:rsidRPr="00133687" w:rsidRDefault="00751A4A" w:rsidP="00751A4A">
      <w:pPr>
        <w:widowControl w:val="0"/>
        <w:spacing w:before="60" w:after="60"/>
        <w:ind w:firstLine="709"/>
        <w:jc w:val="both"/>
        <w:rPr>
          <w:sz w:val="28"/>
        </w:rPr>
      </w:pPr>
      <w:r w:rsidRPr="003E3B83">
        <w:rPr>
          <w:b/>
          <w:bCs/>
          <w:sz w:val="28"/>
          <w:lang w:val="en-US"/>
        </w:rPr>
        <w:t>7</w:t>
      </w:r>
      <w:r w:rsidRPr="00133687">
        <w:rPr>
          <w:b/>
          <w:bCs/>
          <w:sz w:val="28"/>
        </w:rPr>
        <w:t>.</w:t>
      </w:r>
      <w:r w:rsidRPr="00133687">
        <w:rPr>
          <w:b/>
          <w:sz w:val="28"/>
        </w:rPr>
        <w:t>6. Lệ phí:</w:t>
      </w:r>
    </w:p>
    <w:p w14:paraId="360E563F" w14:textId="77777777" w:rsidR="00751A4A" w:rsidRPr="00133687" w:rsidRDefault="00751A4A" w:rsidP="00751A4A">
      <w:pPr>
        <w:widowControl w:val="0"/>
        <w:spacing w:before="60" w:after="60"/>
        <w:ind w:firstLine="709"/>
        <w:jc w:val="both"/>
        <w:rPr>
          <w:sz w:val="28"/>
        </w:rPr>
      </w:pPr>
      <w:r w:rsidRPr="00133687">
        <w:rPr>
          <w:sz w:val="28"/>
        </w:rPr>
        <w:t>Lệ phí cấp lại giấy phép lái xe công nghệ mới: 135.000đ/lần (</w:t>
      </w:r>
      <w:r w:rsidRPr="00133687">
        <w:rPr>
          <w:i/>
          <w:sz w:val="28"/>
        </w:rPr>
        <w:t>Thông tư số 188/2016/TT-BTC)</w:t>
      </w:r>
    </w:p>
    <w:p w14:paraId="5F0F7039" w14:textId="77777777" w:rsidR="00751A4A" w:rsidRPr="00133687" w:rsidRDefault="00751A4A" w:rsidP="00751A4A">
      <w:pPr>
        <w:widowControl w:val="0"/>
        <w:spacing w:before="60" w:after="60"/>
        <w:ind w:firstLine="709"/>
        <w:jc w:val="both"/>
        <w:rPr>
          <w:sz w:val="28"/>
        </w:rPr>
      </w:pPr>
      <w:r w:rsidRPr="003E3B83">
        <w:rPr>
          <w:b/>
          <w:bCs/>
          <w:sz w:val="28"/>
          <w:lang w:val="en-US"/>
        </w:rPr>
        <w:t>7</w:t>
      </w:r>
      <w:r w:rsidRPr="00133687">
        <w:rPr>
          <w:b/>
          <w:bCs/>
          <w:sz w:val="28"/>
        </w:rPr>
        <w:t>.</w:t>
      </w:r>
      <w:r w:rsidRPr="00133687">
        <w:rPr>
          <w:b/>
          <w:sz w:val="28"/>
        </w:rPr>
        <w:t>7. Tên mẫu đơn, mẫu tờ khai:</w:t>
      </w:r>
    </w:p>
    <w:p w14:paraId="6E512387" w14:textId="77777777" w:rsidR="00751A4A" w:rsidRPr="00133687" w:rsidRDefault="00751A4A" w:rsidP="00751A4A">
      <w:pPr>
        <w:spacing w:before="120"/>
        <w:ind w:firstLine="720"/>
        <w:jc w:val="both"/>
        <w:rPr>
          <w:sz w:val="28"/>
        </w:rPr>
      </w:pPr>
      <w:r w:rsidRPr="00133687">
        <w:rPr>
          <w:sz w:val="28"/>
        </w:rPr>
        <w:t xml:space="preserve">- Đơn đề nghị đổi (cấp lại)Giấy phép lái xe (phụ lục V, </w:t>
      </w:r>
      <w:r w:rsidRPr="00133687">
        <w:rPr>
          <w:i/>
          <w:sz w:val="28"/>
        </w:rPr>
        <w:t>Thông tư số 01/2021/TT-BGTVT)</w:t>
      </w:r>
    </w:p>
    <w:p w14:paraId="39CCF6AB" w14:textId="77777777" w:rsidR="00751A4A" w:rsidRPr="00133687" w:rsidRDefault="00751A4A" w:rsidP="00751A4A">
      <w:pPr>
        <w:widowControl w:val="0"/>
        <w:spacing w:before="60" w:after="60"/>
        <w:ind w:firstLine="709"/>
        <w:jc w:val="both"/>
        <w:rPr>
          <w:b/>
          <w:sz w:val="28"/>
        </w:rPr>
      </w:pPr>
      <w:r w:rsidRPr="003E3B83">
        <w:rPr>
          <w:b/>
          <w:bCs/>
          <w:sz w:val="28"/>
          <w:lang w:val="en-US"/>
        </w:rPr>
        <w:t>7</w:t>
      </w:r>
      <w:r w:rsidRPr="00133687">
        <w:rPr>
          <w:b/>
          <w:bCs/>
          <w:sz w:val="28"/>
        </w:rPr>
        <w:t>.</w:t>
      </w:r>
      <w:r w:rsidRPr="00133687">
        <w:rPr>
          <w:b/>
          <w:sz w:val="28"/>
        </w:rPr>
        <w:t xml:space="preserve">8. Yêu cầu, điều kiện thực hiện thủ tục: </w:t>
      </w:r>
    </w:p>
    <w:p w14:paraId="071FC515" w14:textId="77777777" w:rsidR="00751A4A" w:rsidRPr="00133687" w:rsidRDefault="00751A4A" w:rsidP="00751A4A">
      <w:pPr>
        <w:tabs>
          <w:tab w:val="left" w:pos="709"/>
        </w:tabs>
        <w:spacing w:before="120"/>
        <w:ind w:firstLine="709"/>
        <w:jc w:val="both"/>
        <w:rPr>
          <w:b/>
          <w:bCs/>
          <w:i/>
          <w:sz w:val="28"/>
        </w:rPr>
      </w:pPr>
      <w:r w:rsidRPr="00133687">
        <w:rPr>
          <w:i/>
          <w:sz w:val="28"/>
          <w:shd w:val="clear" w:color="auto" w:fill="FFFFFF"/>
        </w:rPr>
        <w:lastRenderedPageBreak/>
        <w:t>-</w:t>
      </w:r>
      <w:r w:rsidRPr="00133687">
        <w:rPr>
          <w:rStyle w:val="apple-converted-space"/>
          <w:sz w:val="28"/>
          <w:shd w:val="clear" w:color="auto" w:fill="FFFFFF"/>
        </w:rPr>
        <w:t> </w:t>
      </w:r>
      <w:r w:rsidRPr="00133687">
        <w:rPr>
          <w:rStyle w:val="Emphasis"/>
          <w:sz w:val="28"/>
          <w:shd w:val="clear" w:color="auto" w:fill="FFFFFF"/>
        </w:rPr>
        <w:t>Có</w:t>
      </w:r>
      <w:r w:rsidRPr="00133687">
        <w:rPr>
          <w:rStyle w:val="apple-converted-space"/>
          <w:sz w:val="28"/>
          <w:shd w:val="clear" w:color="auto" w:fill="FFFFFF"/>
        </w:rPr>
        <w:t> </w:t>
      </w:r>
      <w:r w:rsidRPr="00133687">
        <w:rPr>
          <w:rStyle w:val="Emphasis"/>
          <w:sz w:val="28"/>
          <w:shd w:val="clear" w:color="auto" w:fill="FFFFFF"/>
        </w:rPr>
        <w:t>thông tin về giấy phép lái xe trên hệ thống thông tin quản lý giấy phép lái xe và xuất trình bản chính các tài liệu như thành phần hồ sơ để đối chiếu (trừ các bản chính đã gửi).</w:t>
      </w:r>
    </w:p>
    <w:p w14:paraId="68D86AA1" w14:textId="77777777" w:rsidR="00751A4A" w:rsidRPr="00133687" w:rsidRDefault="00751A4A" w:rsidP="00751A4A">
      <w:pPr>
        <w:tabs>
          <w:tab w:val="left" w:pos="709"/>
        </w:tabs>
        <w:spacing w:before="120"/>
        <w:ind w:firstLine="709"/>
        <w:jc w:val="both"/>
        <w:rPr>
          <w:i/>
          <w:sz w:val="28"/>
        </w:rPr>
      </w:pPr>
      <w:r w:rsidRPr="00133687">
        <w:rPr>
          <w:sz w:val="28"/>
        </w:rPr>
        <w:t xml:space="preserve">- Trường hợp đổi GPLX tại nơi không trực tiếp quản lý GPLX. </w:t>
      </w:r>
      <w:r w:rsidRPr="00133687">
        <w:rPr>
          <w:sz w:val="28"/>
          <w:lang w:val="nl-NL"/>
        </w:rPr>
        <w:t xml:space="preserve">cơ quan tiếp nhận hồ sơ đổi </w:t>
      </w:r>
      <w:r w:rsidRPr="00133687">
        <w:rPr>
          <w:sz w:val="28"/>
        </w:rPr>
        <w:t>GPLX phải Xác minh hồ sơ GPLX trước khi đổi.</w:t>
      </w:r>
    </w:p>
    <w:p w14:paraId="517F7E93" w14:textId="77777777" w:rsidR="00751A4A" w:rsidRPr="00133687" w:rsidRDefault="00751A4A" w:rsidP="00751A4A">
      <w:pPr>
        <w:spacing w:before="120"/>
        <w:ind w:firstLine="709"/>
        <w:jc w:val="both"/>
        <w:rPr>
          <w:sz w:val="28"/>
        </w:rPr>
      </w:pPr>
      <w:r w:rsidRPr="00133687">
        <w:rPr>
          <w:sz w:val="28"/>
        </w:rPr>
        <w:t>- Giấy phép lái xe bằng giấy bìa đang lưu hành còn thời hạn sử dụng được đổi sang giấy phép lái xe bằng vật liệu PET.</w:t>
      </w:r>
    </w:p>
    <w:p w14:paraId="2327B04F" w14:textId="77777777" w:rsidR="00751A4A" w:rsidRPr="00133687" w:rsidRDefault="00751A4A" w:rsidP="00751A4A">
      <w:pPr>
        <w:spacing w:before="120"/>
        <w:ind w:firstLine="709"/>
        <w:jc w:val="both"/>
        <w:rPr>
          <w:i/>
          <w:sz w:val="28"/>
        </w:rPr>
      </w:pPr>
      <w:r w:rsidRPr="00133687">
        <w:rPr>
          <w:sz w:val="28"/>
        </w:rPr>
        <w:t xml:space="preserve">- Người có giấy phép lái xe hạng E đủ 55 tuổi đối với nam và 50 tuổi đối với nữ, có nhu cầu tiếp tục lái xe, nếu đủ sức </w:t>
      </w:r>
      <w:r w:rsidRPr="00133687">
        <w:rPr>
          <w:sz w:val="28"/>
          <w:shd w:val="solid" w:color="FFFFFF" w:fill="auto"/>
        </w:rPr>
        <w:t>khỏe</w:t>
      </w:r>
      <w:r w:rsidRPr="00133687">
        <w:rPr>
          <w:sz w:val="28"/>
        </w:rPr>
        <w:t xml:space="preserve"> theo quy định, được xét đổi giấy phép lái xe từ hạng D trở xuống.</w:t>
      </w:r>
    </w:p>
    <w:p w14:paraId="44A3978C" w14:textId="77777777" w:rsidR="00751A4A" w:rsidRPr="00133687" w:rsidRDefault="00751A4A" w:rsidP="00751A4A">
      <w:pPr>
        <w:shd w:val="clear" w:color="auto" w:fill="FFFFFF"/>
        <w:spacing w:before="120"/>
        <w:ind w:firstLine="709"/>
        <w:jc w:val="both"/>
        <w:rPr>
          <w:i/>
          <w:sz w:val="28"/>
        </w:rPr>
      </w:pPr>
      <w:r w:rsidRPr="00133687">
        <w:rPr>
          <w:sz w:val="28"/>
        </w:rPr>
        <w:t>- Trường hợp năm sinh, họ, tên, tên đệm ghi trên giấy phép lái xe có sai lệch với giấy chứng minh nhân dân hoặc thẻ căn cước công dân thì cơ quan quản lý giấy phép lái xe làm thủ tục đổi giấy phép lái xe mới phù hợp với thông tin ghi trong giấy chứng minh nhân dân hoặc thẻ căn cước công dân.</w:t>
      </w:r>
    </w:p>
    <w:p w14:paraId="52F9AF53" w14:textId="77777777" w:rsidR="00751A4A" w:rsidRPr="00133687" w:rsidRDefault="00751A4A" w:rsidP="00751A4A">
      <w:pPr>
        <w:shd w:val="clear" w:color="auto" w:fill="FFFFFF"/>
        <w:spacing w:before="120"/>
        <w:ind w:firstLine="709"/>
        <w:jc w:val="both"/>
        <w:rPr>
          <w:i/>
          <w:sz w:val="28"/>
        </w:rPr>
      </w:pPr>
      <w:r w:rsidRPr="00133687">
        <w:rPr>
          <w:sz w:val="28"/>
        </w:rPr>
        <w:t>- Người có giấy phép lái xe của Ngành giao thông vận tải cấp bị hỏng.</w:t>
      </w:r>
    </w:p>
    <w:p w14:paraId="4FC7D858" w14:textId="77777777" w:rsidR="00751A4A" w:rsidRPr="00133687" w:rsidRDefault="00751A4A" w:rsidP="00751A4A">
      <w:pPr>
        <w:shd w:val="clear" w:color="auto" w:fill="FFFFFF"/>
        <w:spacing w:before="120"/>
        <w:ind w:firstLine="709"/>
        <w:jc w:val="both"/>
        <w:rPr>
          <w:i/>
          <w:sz w:val="28"/>
        </w:rPr>
      </w:pPr>
      <w:r w:rsidRPr="00133687">
        <w:rPr>
          <w:sz w:val="28"/>
        </w:rPr>
        <w:t>- Giấy phép lái xe bằng vật liệu PET. cấp cho mỗi người bảo đảm duy nhất có 01 số quản lý, dùng chung cho cả giấy phép lái xe không thời hạn và giấy phép lái xe có thời hạn.</w:t>
      </w:r>
    </w:p>
    <w:p w14:paraId="40C395F7" w14:textId="77777777" w:rsidR="00751A4A" w:rsidRPr="00133687" w:rsidRDefault="00751A4A" w:rsidP="00751A4A">
      <w:pPr>
        <w:shd w:val="clear" w:color="auto" w:fill="FFFFFF"/>
        <w:spacing w:before="120"/>
        <w:ind w:firstLine="709"/>
        <w:jc w:val="both"/>
        <w:rPr>
          <w:sz w:val="28"/>
        </w:rPr>
      </w:pPr>
      <w:r w:rsidRPr="00133687">
        <w:rPr>
          <w:sz w:val="28"/>
        </w:rPr>
        <w:t>- Người có giấy phép lái xe chỉ được lái loại xe ghi trong giấy phép lái xe.</w:t>
      </w:r>
    </w:p>
    <w:p w14:paraId="2A5CF116" w14:textId="77777777" w:rsidR="00751A4A" w:rsidRPr="00133687" w:rsidRDefault="00751A4A" w:rsidP="00751A4A">
      <w:pPr>
        <w:shd w:val="clear" w:color="auto" w:fill="FFFFFF"/>
        <w:spacing w:before="120"/>
        <w:ind w:firstLine="709"/>
        <w:jc w:val="both"/>
        <w:rPr>
          <w:i/>
          <w:sz w:val="28"/>
        </w:rPr>
      </w:pPr>
      <w:r w:rsidRPr="00133687">
        <w:rPr>
          <w:sz w:val="28"/>
        </w:rPr>
        <w:t>- Giấy phép lái xe bằng vật liệu PET. hợp lệ là giấy phép lái xe do cơ quan có thẩm quyền cấp, có số phôi, ngày cấp, ngày hết hạn in trên giấy phép lái xe trùng với số phôi, ngày cấp, ngày hết hạn trong hệ thống thông tin quản lý giấy phép lái xe.</w:t>
      </w:r>
    </w:p>
    <w:p w14:paraId="4A998FFD" w14:textId="77777777" w:rsidR="00751A4A" w:rsidRPr="00133687" w:rsidRDefault="00751A4A" w:rsidP="00751A4A">
      <w:pPr>
        <w:spacing w:before="120"/>
        <w:ind w:firstLine="709"/>
        <w:jc w:val="both"/>
        <w:rPr>
          <w:bCs/>
          <w:sz w:val="28"/>
        </w:rPr>
      </w:pPr>
      <w:r w:rsidRPr="00133687">
        <w:rPr>
          <w:b/>
          <w:bCs/>
          <w:sz w:val="28"/>
        </w:rPr>
        <w:t>Không nhận hồ sơ đổi nếu GPLX</w:t>
      </w:r>
      <w:r w:rsidRPr="00133687">
        <w:rPr>
          <w:bCs/>
          <w:sz w:val="28"/>
        </w:rPr>
        <w:t xml:space="preserve"> :</w:t>
      </w:r>
    </w:p>
    <w:p w14:paraId="0035C331" w14:textId="77777777" w:rsidR="00751A4A" w:rsidRPr="00133687" w:rsidRDefault="00751A4A" w:rsidP="00751A4A">
      <w:pPr>
        <w:shd w:val="clear" w:color="auto" w:fill="FFFFFF"/>
        <w:spacing w:before="120"/>
        <w:ind w:firstLine="709"/>
        <w:jc w:val="both"/>
        <w:rPr>
          <w:i/>
          <w:sz w:val="28"/>
        </w:rPr>
      </w:pPr>
      <w:r w:rsidRPr="00133687">
        <w:rPr>
          <w:sz w:val="28"/>
        </w:rPr>
        <w:t>- Giấy phép lái xe, bị tẩy xóa, rách nát không còn đủ các yếu tố cần thiết để đổi giấy phép lái xe hoặc có sự khác biệt về nhận dạng;</w:t>
      </w:r>
    </w:p>
    <w:p w14:paraId="298DDFF5" w14:textId="77777777" w:rsidR="00751A4A" w:rsidRPr="00133687" w:rsidRDefault="00751A4A" w:rsidP="00751A4A">
      <w:pPr>
        <w:shd w:val="clear" w:color="auto" w:fill="FFFFFF"/>
        <w:spacing w:before="120"/>
        <w:ind w:firstLine="709"/>
        <w:jc w:val="both"/>
        <w:rPr>
          <w:i/>
          <w:sz w:val="28"/>
        </w:rPr>
      </w:pPr>
      <w:r w:rsidRPr="00133687">
        <w:rPr>
          <w:sz w:val="28"/>
        </w:rPr>
        <w:t>- Giấy phép lái xe do Ngành Giao thông vận tải cấp nhưng không có trong hệ thống thông tin giấy phép lái xe, bảng kê danh sách cấp giấp phép lái xe (sổ quản lý);</w:t>
      </w:r>
    </w:p>
    <w:p w14:paraId="42D5737A" w14:textId="77777777" w:rsidR="00751A4A" w:rsidRPr="00133687" w:rsidRDefault="00751A4A" w:rsidP="00751A4A">
      <w:pPr>
        <w:shd w:val="clear" w:color="auto" w:fill="FFFFFF"/>
        <w:spacing w:before="120"/>
        <w:ind w:firstLine="709"/>
        <w:jc w:val="both"/>
        <w:rPr>
          <w:i/>
          <w:sz w:val="28"/>
        </w:rPr>
      </w:pPr>
      <w:r w:rsidRPr="00133687">
        <w:rPr>
          <w:sz w:val="28"/>
        </w:rPr>
        <w:t>- Người không đủ tiêu chuẩn sức khỏe theo quy định.</w:t>
      </w:r>
    </w:p>
    <w:p w14:paraId="11BBDD66" w14:textId="77777777" w:rsidR="00751A4A" w:rsidRPr="00133687" w:rsidRDefault="00751A4A" w:rsidP="00751A4A">
      <w:pPr>
        <w:spacing w:before="100" w:after="100" w:line="259" w:lineRule="auto"/>
        <w:ind w:firstLine="567"/>
        <w:jc w:val="both"/>
        <w:rPr>
          <w:b/>
        </w:rPr>
      </w:pPr>
      <w:r w:rsidRPr="00133687">
        <w:rPr>
          <w:sz w:val="28"/>
        </w:rPr>
        <w:t xml:space="preserve">- Người tẩy xoá, làm sai lệch các thông tin trên giấy phép lái xe; sử dụng giấy phép lái xe hoặc hồ sơ lái xe giả; sử dụng giấy phép lái xe đã khai báo mất để điều khiển phương tiện cơ giới đường bộ; có hành vi gian dối khác để được đổi, cấp lại, cấp mới giấy phép lái xe thì giấy phép lái xe đó không có giá trị sử dụng, ngoài việc bị cơ quan quản lý giấy phép lái xe ra quyết định thu hồi giấy phép lái xe, hồ sơ gốc và cập nhật dữ liệu quản lý trên hệ thống giấy phép lái xe còn phải chịu trách nhiệm trước pháp luật và không được cấp giấy phép lái xe trong thời hạn 05 năm, kể từ </w:t>
      </w:r>
      <w:r w:rsidRPr="00133687">
        <w:rPr>
          <w:sz w:val="28"/>
        </w:rPr>
        <w:lastRenderedPageBreak/>
        <w:t>ngày phát hiện hành vi vi phạm, nếu có nhu cầu cấp lại giấy phép lái xe phải học và sát hạch như trường hợp cấp giấy phép lái xe lần đầu.”</w:t>
      </w:r>
    </w:p>
    <w:p w14:paraId="6F294FDE" w14:textId="77777777" w:rsidR="00751A4A" w:rsidRPr="00133687" w:rsidRDefault="00751A4A" w:rsidP="00751A4A">
      <w:pPr>
        <w:widowControl w:val="0"/>
        <w:spacing w:before="60" w:after="60"/>
        <w:ind w:firstLine="709"/>
        <w:jc w:val="both"/>
        <w:rPr>
          <w:sz w:val="28"/>
        </w:rPr>
      </w:pPr>
      <w:r w:rsidRPr="003E3B83">
        <w:rPr>
          <w:b/>
          <w:bCs/>
          <w:sz w:val="28"/>
          <w:lang w:val="en-US"/>
        </w:rPr>
        <w:t>7</w:t>
      </w:r>
      <w:r w:rsidRPr="00133687">
        <w:rPr>
          <w:b/>
          <w:bCs/>
          <w:sz w:val="28"/>
        </w:rPr>
        <w:t>.</w:t>
      </w:r>
      <w:r w:rsidRPr="00133687">
        <w:rPr>
          <w:b/>
          <w:sz w:val="28"/>
        </w:rPr>
        <w:t xml:space="preserve">9. Căn cứ pháp lý của thủ tục hành chính: </w:t>
      </w:r>
    </w:p>
    <w:p w14:paraId="1EE9F23C" w14:textId="77777777" w:rsidR="00751A4A" w:rsidRPr="00133687" w:rsidRDefault="00751A4A" w:rsidP="00751A4A">
      <w:pPr>
        <w:spacing w:before="120"/>
        <w:ind w:firstLine="567"/>
        <w:jc w:val="both"/>
        <w:rPr>
          <w:sz w:val="28"/>
          <w:lang w:val="fr-FR"/>
        </w:rPr>
      </w:pPr>
      <w:r w:rsidRPr="00133687">
        <w:rPr>
          <w:sz w:val="28"/>
          <w:lang w:val="fr-FR"/>
        </w:rPr>
        <w:t xml:space="preserve">- </w:t>
      </w:r>
      <w:proofErr w:type="spellStart"/>
      <w:r w:rsidRPr="00133687">
        <w:rPr>
          <w:sz w:val="28"/>
          <w:lang w:val="fr-FR"/>
        </w:rPr>
        <w:t>Luật</w:t>
      </w:r>
      <w:proofErr w:type="spellEnd"/>
      <w:r w:rsidRPr="00133687">
        <w:rPr>
          <w:sz w:val="28"/>
          <w:lang w:val="fr-FR"/>
        </w:rPr>
        <w:t xml:space="preserve"> </w:t>
      </w:r>
      <w:proofErr w:type="spellStart"/>
      <w:r w:rsidRPr="00133687">
        <w:rPr>
          <w:sz w:val="28"/>
          <w:lang w:val="fr-FR"/>
        </w:rPr>
        <w:t>Giao</w:t>
      </w:r>
      <w:proofErr w:type="spellEnd"/>
      <w:r w:rsidRPr="00133687">
        <w:rPr>
          <w:sz w:val="28"/>
          <w:lang w:val="fr-FR"/>
        </w:rPr>
        <w:t xml:space="preserve"> </w:t>
      </w:r>
      <w:proofErr w:type="spellStart"/>
      <w:r w:rsidRPr="00133687">
        <w:rPr>
          <w:sz w:val="28"/>
          <w:lang w:val="fr-FR"/>
        </w:rPr>
        <w:t>thông</w:t>
      </w:r>
      <w:proofErr w:type="spellEnd"/>
      <w:r w:rsidRPr="00133687">
        <w:rPr>
          <w:sz w:val="28"/>
          <w:lang w:val="fr-FR"/>
        </w:rPr>
        <w:t xml:space="preserve"> </w:t>
      </w:r>
      <w:proofErr w:type="spellStart"/>
      <w:r w:rsidRPr="00133687">
        <w:rPr>
          <w:sz w:val="28"/>
          <w:lang w:val="fr-FR"/>
        </w:rPr>
        <w:t>Đường</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số</w:t>
      </w:r>
      <w:proofErr w:type="spellEnd"/>
      <w:r w:rsidRPr="00133687">
        <w:rPr>
          <w:sz w:val="28"/>
          <w:lang w:val="fr-FR"/>
        </w:rPr>
        <w:t xml:space="preserve"> 23/2008/QH12 </w:t>
      </w:r>
      <w:proofErr w:type="spellStart"/>
      <w:r w:rsidRPr="00133687">
        <w:rPr>
          <w:sz w:val="28"/>
          <w:lang w:val="fr-FR"/>
        </w:rPr>
        <w:t>ngày</w:t>
      </w:r>
      <w:proofErr w:type="spellEnd"/>
      <w:r w:rsidRPr="00133687">
        <w:rPr>
          <w:sz w:val="28"/>
          <w:lang w:val="fr-FR"/>
        </w:rPr>
        <w:t xml:space="preserve"> 13/11/</w:t>
      </w:r>
      <w:proofErr w:type="gramStart"/>
      <w:r w:rsidRPr="00133687">
        <w:rPr>
          <w:sz w:val="28"/>
          <w:lang w:val="fr-FR"/>
        </w:rPr>
        <w:t>2008;</w:t>
      </w:r>
      <w:proofErr w:type="gramEnd"/>
    </w:p>
    <w:p w14:paraId="0FFEA192" w14:textId="77777777" w:rsidR="00751A4A" w:rsidRPr="00133687" w:rsidRDefault="00751A4A" w:rsidP="00751A4A">
      <w:pPr>
        <w:spacing w:before="120"/>
        <w:ind w:firstLine="567"/>
        <w:jc w:val="both"/>
        <w:rPr>
          <w:sz w:val="28"/>
        </w:rPr>
      </w:pPr>
      <w:r w:rsidRPr="00133687">
        <w:rPr>
          <w:sz w:val="28"/>
        </w:rPr>
        <w:t>- Điều 38 Thông tư số 12/2017/TT-BGTVT ngày 15 tháng 4 năm 2017 của Bộ trưởng Bộ Giao thông vận tải quy định về đào tạo, sát hạch, cấp giấy phép lái xe cơ giới đường bộ;</w:t>
      </w:r>
    </w:p>
    <w:p w14:paraId="3689133D" w14:textId="77777777" w:rsidR="00751A4A" w:rsidRPr="00133687" w:rsidRDefault="00751A4A" w:rsidP="00751A4A">
      <w:pPr>
        <w:spacing w:before="120"/>
        <w:ind w:firstLine="567"/>
        <w:jc w:val="both"/>
        <w:rPr>
          <w:sz w:val="28"/>
        </w:rPr>
      </w:pPr>
      <w:r w:rsidRPr="00133687">
        <w:rPr>
          <w:sz w:val="28"/>
        </w:rPr>
        <w:t>- Thông tư số 38/2019/TT-BGTVT ngày 08 tháng 10 năm 2019 sửa đổi, bổ sung một số điều Thông tư số 12/2017/TT-BGTVT ngày 15 tháng 4 năm 2017 của Bộ trưởng Bộ Giao thông vận tải quy định về đào tạo, sát hạch, cấp giấy phép lái xe cơ giới đường bộ;</w:t>
      </w:r>
    </w:p>
    <w:p w14:paraId="43B3E3A7" w14:textId="77777777" w:rsidR="00751A4A" w:rsidRPr="00133687" w:rsidRDefault="00751A4A" w:rsidP="00751A4A">
      <w:pPr>
        <w:spacing w:before="120"/>
        <w:ind w:firstLine="567"/>
        <w:jc w:val="both"/>
        <w:rPr>
          <w:sz w:val="28"/>
          <w:lang w:val="fr-FR"/>
        </w:rPr>
      </w:pPr>
      <w:r w:rsidRPr="00133687">
        <w:rPr>
          <w:sz w:val="28"/>
        </w:rPr>
        <w:t>- Thông tư số 01/2021/TT-BGTVT ngày 20 tháng 01 năm 2021sửa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p w14:paraId="673144FF" w14:textId="77777777" w:rsidR="00751A4A" w:rsidRPr="00133687" w:rsidRDefault="00751A4A" w:rsidP="00751A4A">
      <w:pPr>
        <w:spacing w:before="120"/>
        <w:ind w:firstLine="567"/>
        <w:jc w:val="both"/>
        <w:rPr>
          <w:sz w:val="28"/>
          <w:lang w:val="fr-FR"/>
        </w:rPr>
      </w:pPr>
      <w:r w:rsidRPr="00133687">
        <w:rPr>
          <w:sz w:val="28"/>
          <w:lang w:val="fr-FR"/>
        </w:rPr>
        <w:t xml:space="preserve">- </w:t>
      </w:r>
      <w:proofErr w:type="spellStart"/>
      <w:r w:rsidRPr="00133687">
        <w:rPr>
          <w:sz w:val="28"/>
          <w:lang w:val="fr-FR"/>
        </w:rPr>
        <w:t>Thông</w:t>
      </w:r>
      <w:proofErr w:type="spellEnd"/>
      <w:r w:rsidRPr="00133687">
        <w:rPr>
          <w:sz w:val="28"/>
          <w:lang w:val="fr-FR"/>
        </w:rPr>
        <w:t xml:space="preserve"> </w:t>
      </w:r>
      <w:proofErr w:type="spellStart"/>
      <w:r w:rsidRPr="00133687">
        <w:rPr>
          <w:sz w:val="28"/>
          <w:lang w:val="fr-FR"/>
        </w:rPr>
        <w:t>tư</w:t>
      </w:r>
      <w:proofErr w:type="spellEnd"/>
      <w:r w:rsidRPr="00133687">
        <w:rPr>
          <w:sz w:val="28"/>
          <w:lang w:val="fr-FR"/>
        </w:rPr>
        <w:t xml:space="preserve"> </w:t>
      </w:r>
      <w:proofErr w:type="spellStart"/>
      <w:r w:rsidRPr="00133687">
        <w:rPr>
          <w:sz w:val="28"/>
          <w:lang w:val="fr-FR"/>
        </w:rPr>
        <w:t>số</w:t>
      </w:r>
      <w:proofErr w:type="spellEnd"/>
      <w:r w:rsidRPr="00133687">
        <w:rPr>
          <w:sz w:val="28"/>
          <w:lang w:val="fr-FR"/>
        </w:rPr>
        <w:t xml:space="preserve"> 188/2016/TT-BTC </w:t>
      </w:r>
      <w:proofErr w:type="spellStart"/>
      <w:r w:rsidRPr="00133687">
        <w:rPr>
          <w:sz w:val="28"/>
          <w:lang w:val="fr-FR"/>
        </w:rPr>
        <w:t>ngày</w:t>
      </w:r>
      <w:proofErr w:type="spellEnd"/>
      <w:r w:rsidRPr="00133687">
        <w:rPr>
          <w:sz w:val="28"/>
          <w:lang w:val="fr-FR"/>
        </w:rPr>
        <w:t xml:space="preserve"> 08/11/2016 </w:t>
      </w:r>
      <w:proofErr w:type="spellStart"/>
      <w:r w:rsidRPr="00133687">
        <w:rPr>
          <w:sz w:val="28"/>
          <w:lang w:val="fr-FR"/>
        </w:rPr>
        <w:t>của</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trưởng</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Tài</w:t>
      </w:r>
      <w:proofErr w:type="spellEnd"/>
      <w:r w:rsidRPr="00133687">
        <w:rPr>
          <w:sz w:val="28"/>
          <w:lang w:val="fr-FR"/>
        </w:rPr>
        <w:t xml:space="preserve"> </w:t>
      </w:r>
      <w:proofErr w:type="spellStart"/>
      <w:r w:rsidRPr="00133687">
        <w:rPr>
          <w:sz w:val="28"/>
          <w:lang w:val="fr-FR"/>
        </w:rPr>
        <w:t>chính</w:t>
      </w:r>
      <w:proofErr w:type="spellEnd"/>
      <w:r w:rsidRPr="00133687">
        <w:rPr>
          <w:sz w:val="28"/>
          <w:lang w:val="fr-FR"/>
        </w:rPr>
        <w:t xml:space="preserve"> </w:t>
      </w:r>
      <w:proofErr w:type="spellStart"/>
      <w:r w:rsidRPr="00133687">
        <w:rPr>
          <w:sz w:val="28"/>
          <w:lang w:val="fr-FR"/>
        </w:rPr>
        <w:t>về</w:t>
      </w:r>
      <w:proofErr w:type="spellEnd"/>
      <w:r w:rsidRPr="00133687">
        <w:rPr>
          <w:sz w:val="28"/>
          <w:lang w:val="fr-FR"/>
        </w:rPr>
        <w:t xml:space="preserve"> </w:t>
      </w:r>
      <w:proofErr w:type="spellStart"/>
      <w:r w:rsidRPr="00133687">
        <w:rPr>
          <w:sz w:val="28"/>
          <w:lang w:val="fr-FR"/>
        </w:rPr>
        <w:t>hướng</w:t>
      </w:r>
      <w:proofErr w:type="spellEnd"/>
      <w:r w:rsidRPr="00133687">
        <w:rPr>
          <w:sz w:val="28"/>
          <w:lang w:val="fr-FR"/>
        </w:rPr>
        <w:t xml:space="preserve"> </w:t>
      </w:r>
      <w:proofErr w:type="spellStart"/>
      <w:r w:rsidRPr="00133687">
        <w:rPr>
          <w:sz w:val="28"/>
          <w:lang w:val="fr-FR"/>
        </w:rPr>
        <w:t>dẫn</w:t>
      </w:r>
      <w:proofErr w:type="spellEnd"/>
      <w:r w:rsidRPr="00133687">
        <w:rPr>
          <w:sz w:val="28"/>
          <w:lang w:val="fr-FR"/>
        </w:rPr>
        <w:t xml:space="preserve"> qui </w:t>
      </w:r>
      <w:proofErr w:type="spellStart"/>
      <w:r w:rsidRPr="00133687">
        <w:rPr>
          <w:sz w:val="28"/>
          <w:lang w:val="fr-FR"/>
        </w:rPr>
        <w:t>định</w:t>
      </w:r>
      <w:proofErr w:type="spellEnd"/>
      <w:r w:rsidRPr="00133687">
        <w:rPr>
          <w:sz w:val="28"/>
          <w:lang w:val="fr-FR"/>
        </w:rPr>
        <w:t xml:space="preserve"> </w:t>
      </w:r>
      <w:proofErr w:type="spellStart"/>
      <w:r w:rsidRPr="00133687">
        <w:rPr>
          <w:sz w:val="28"/>
          <w:lang w:val="fr-FR"/>
        </w:rPr>
        <w:t>mức</w:t>
      </w:r>
      <w:proofErr w:type="spellEnd"/>
      <w:r w:rsidRPr="00133687">
        <w:rPr>
          <w:sz w:val="28"/>
          <w:lang w:val="fr-FR"/>
        </w:rPr>
        <w:t xml:space="preserve"> </w:t>
      </w:r>
      <w:proofErr w:type="spellStart"/>
      <w:r w:rsidRPr="00133687">
        <w:rPr>
          <w:sz w:val="28"/>
          <w:lang w:val="fr-FR"/>
        </w:rPr>
        <w:t>thu</w:t>
      </w:r>
      <w:proofErr w:type="spellEnd"/>
      <w:r w:rsidRPr="00133687">
        <w:rPr>
          <w:sz w:val="28"/>
          <w:lang w:val="fr-FR"/>
        </w:rPr>
        <w:t xml:space="preserve">, </w:t>
      </w:r>
      <w:proofErr w:type="spellStart"/>
      <w:r w:rsidRPr="00133687">
        <w:rPr>
          <w:sz w:val="28"/>
          <w:lang w:val="fr-FR"/>
        </w:rPr>
        <w:t>chế</w:t>
      </w:r>
      <w:proofErr w:type="spellEnd"/>
      <w:r w:rsidRPr="00133687">
        <w:rPr>
          <w:sz w:val="28"/>
          <w:lang w:val="fr-FR"/>
        </w:rPr>
        <w:t xml:space="preserve"> </w:t>
      </w:r>
      <w:proofErr w:type="spellStart"/>
      <w:r w:rsidRPr="00133687">
        <w:rPr>
          <w:sz w:val="28"/>
          <w:lang w:val="fr-FR"/>
        </w:rPr>
        <w:t>độ</w:t>
      </w:r>
      <w:proofErr w:type="spellEnd"/>
      <w:r w:rsidRPr="00133687">
        <w:rPr>
          <w:sz w:val="28"/>
          <w:lang w:val="fr-FR"/>
        </w:rPr>
        <w:t xml:space="preserve"> </w:t>
      </w:r>
      <w:proofErr w:type="spellStart"/>
      <w:r w:rsidRPr="00133687">
        <w:rPr>
          <w:sz w:val="28"/>
          <w:lang w:val="fr-FR"/>
        </w:rPr>
        <w:t>thu</w:t>
      </w:r>
      <w:proofErr w:type="spellEnd"/>
      <w:r w:rsidRPr="00133687">
        <w:rPr>
          <w:sz w:val="28"/>
          <w:lang w:val="fr-FR"/>
        </w:rPr>
        <w:t xml:space="preserve">, </w:t>
      </w:r>
      <w:proofErr w:type="spellStart"/>
      <w:proofErr w:type="gramStart"/>
      <w:r w:rsidRPr="00133687">
        <w:rPr>
          <w:sz w:val="28"/>
          <w:lang w:val="fr-FR"/>
        </w:rPr>
        <w:t>nộp</w:t>
      </w:r>
      <w:proofErr w:type="spellEnd"/>
      <w:r w:rsidRPr="00133687">
        <w:rPr>
          <w:sz w:val="28"/>
          <w:lang w:val="fr-FR"/>
        </w:rPr>
        <w:t xml:space="preserve">,  </w:t>
      </w:r>
      <w:proofErr w:type="spellStart"/>
      <w:r w:rsidRPr="00133687">
        <w:rPr>
          <w:sz w:val="28"/>
          <w:lang w:val="fr-FR"/>
        </w:rPr>
        <w:t>quản</w:t>
      </w:r>
      <w:proofErr w:type="spellEnd"/>
      <w:proofErr w:type="gramEnd"/>
      <w:r w:rsidRPr="00133687">
        <w:rPr>
          <w:sz w:val="28"/>
          <w:lang w:val="fr-FR"/>
        </w:rPr>
        <w:t xml:space="preserve"> </w:t>
      </w:r>
      <w:proofErr w:type="spellStart"/>
      <w:r w:rsidRPr="00133687">
        <w:rPr>
          <w:sz w:val="28"/>
          <w:lang w:val="fr-FR"/>
        </w:rPr>
        <w:t>lý</w:t>
      </w:r>
      <w:proofErr w:type="spellEnd"/>
      <w:r w:rsidRPr="00133687">
        <w:rPr>
          <w:sz w:val="28"/>
          <w:lang w:val="fr-FR"/>
        </w:rPr>
        <w:t xml:space="preserve"> </w:t>
      </w:r>
      <w:proofErr w:type="spellStart"/>
      <w:r w:rsidRPr="00133687">
        <w:rPr>
          <w:sz w:val="28"/>
          <w:lang w:val="fr-FR"/>
        </w:rPr>
        <w:t>và</w:t>
      </w:r>
      <w:proofErr w:type="spellEnd"/>
      <w:r w:rsidRPr="00133687">
        <w:rPr>
          <w:sz w:val="28"/>
          <w:lang w:val="fr-FR"/>
        </w:rPr>
        <w:t xml:space="preserve"> </w:t>
      </w:r>
      <w:proofErr w:type="spellStart"/>
      <w:r w:rsidRPr="00133687">
        <w:rPr>
          <w:sz w:val="28"/>
          <w:lang w:val="fr-FR"/>
        </w:rPr>
        <w:t>sử</w:t>
      </w:r>
      <w:proofErr w:type="spellEnd"/>
      <w:r w:rsidRPr="00133687">
        <w:rPr>
          <w:sz w:val="28"/>
          <w:lang w:val="fr-FR"/>
        </w:rPr>
        <w:t xml:space="preserve"> </w:t>
      </w:r>
      <w:proofErr w:type="spellStart"/>
      <w:r w:rsidRPr="00133687">
        <w:rPr>
          <w:sz w:val="28"/>
          <w:lang w:val="fr-FR"/>
        </w:rPr>
        <w:t>dụng</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sát</w:t>
      </w:r>
      <w:proofErr w:type="spellEnd"/>
      <w:r w:rsidRPr="00133687">
        <w:rPr>
          <w:sz w:val="28"/>
          <w:lang w:val="fr-FR"/>
        </w:rPr>
        <w:t xml:space="preserve"> </w:t>
      </w:r>
      <w:proofErr w:type="spellStart"/>
      <w:r w:rsidRPr="00133687">
        <w:rPr>
          <w:sz w:val="28"/>
          <w:lang w:val="fr-FR"/>
        </w:rPr>
        <w:t>hạch</w:t>
      </w:r>
      <w:proofErr w:type="spellEnd"/>
      <w:r w:rsidRPr="00133687">
        <w:rPr>
          <w:sz w:val="28"/>
          <w:lang w:val="fr-FR"/>
        </w:rPr>
        <w:t xml:space="preserve"> </w:t>
      </w:r>
      <w:proofErr w:type="spellStart"/>
      <w:r w:rsidRPr="00133687">
        <w:rPr>
          <w:sz w:val="28"/>
          <w:lang w:val="fr-FR"/>
        </w:rPr>
        <w:t>lái</w:t>
      </w:r>
      <w:proofErr w:type="spellEnd"/>
      <w:r w:rsidRPr="00133687">
        <w:rPr>
          <w:sz w:val="28"/>
          <w:lang w:val="fr-FR"/>
        </w:rPr>
        <w:t xml:space="preserve"> </w:t>
      </w:r>
      <w:proofErr w:type="spellStart"/>
      <w:r w:rsidRPr="00133687">
        <w:rPr>
          <w:sz w:val="28"/>
          <w:lang w:val="fr-FR"/>
        </w:rPr>
        <w:t>xe</w:t>
      </w:r>
      <w:proofErr w:type="spellEnd"/>
      <w:r w:rsidRPr="00133687">
        <w:rPr>
          <w:sz w:val="28"/>
          <w:lang w:val="fr-FR"/>
        </w:rPr>
        <w:t xml:space="preserve">, </w:t>
      </w:r>
      <w:proofErr w:type="spellStart"/>
      <w:r w:rsidRPr="00133687">
        <w:rPr>
          <w:sz w:val="28"/>
          <w:lang w:val="fr-FR"/>
        </w:rPr>
        <w:t>lệ</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cấp</w:t>
      </w:r>
      <w:proofErr w:type="spellEnd"/>
      <w:r w:rsidRPr="00133687">
        <w:rPr>
          <w:sz w:val="28"/>
          <w:lang w:val="fr-FR"/>
        </w:rPr>
        <w:t xml:space="preserve"> </w:t>
      </w:r>
      <w:proofErr w:type="spellStart"/>
      <w:r w:rsidRPr="00133687">
        <w:rPr>
          <w:sz w:val="28"/>
          <w:lang w:val="fr-FR"/>
        </w:rPr>
        <w:t>bằng</w:t>
      </w:r>
      <w:proofErr w:type="spellEnd"/>
      <w:r w:rsidRPr="00133687">
        <w:rPr>
          <w:sz w:val="28"/>
          <w:lang w:val="fr-FR"/>
        </w:rPr>
        <w:t xml:space="preserve">, </w:t>
      </w:r>
      <w:proofErr w:type="spellStart"/>
      <w:r w:rsidRPr="00133687">
        <w:rPr>
          <w:sz w:val="28"/>
          <w:lang w:val="fr-FR"/>
        </w:rPr>
        <w:t>chứng</w:t>
      </w:r>
      <w:proofErr w:type="spellEnd"/>
      <w:r w:rsidRPr="00133687">
        <w:rPr>
          <w:sz w:val="28"/>
          <w:lang w:val="fr-FR"/>
        </w:rPr>
        <w:t xml:space="preserve"> </w:t>
      </w:r>
      <w:proofErr w:type="spellStart"/>
      <w:r w:rsidRPr="00133687">
        <w:rPr>
          <w:sz w:val="28"/>
          <w:lang w:val="fr-FR"/>
        </w:rPr>
        <w:t>chỉ</w:t>
      </w:r>
      <w:proofErr w:type="spellEnd"/>
      <w:r w:rsidRPr="00133687">
        <w:rPr>
          <w:sz w:val="28"/>
          <w:lang w:val="fr-FR"/>
        </w:rPr>
        <w:t xml:space="preserve"> </w:t>
      </w:r>
      <w:proofErr w:type="spellStart"/>
      <w:r w:rsidRPr="00133687">
        <w:rPr>
          <w:sz w:val="28"/>
          <w:lang w:val="fr-FR"/>
        </w:rPr>
        <w:t>hoạt</w:t>
      </w:r>
      <w:proofErr w:type="spellEnd"/>
      <w:r w:rsidRPr="00133687">
        <w:rPr>
          <w:sz w:val="28"/>
          <w:lang w:val="fr-FR"/>
        </w:rPr>
        <w:t xml:space="preserve"> </w:t>
      </w:r>
      <w:proofErr w:type="spellStart"/>
      <w:r w:rsidRPr="00133687">
        <w:rPr>
          <w:sz w:val="28"/>
          <w:lang w:val="fr-FR"/>
        </w:rPr>
        <w:t>động</w:t>
      </w:r>
      <w:proofErr w:type="spellEnd"/>
      <w:r w:rsidRPr="00133687">
        <w:rPr>
          <w:sz w:val="28"/>
          <w:lang w:val="fr-FR"/>
        </w:rPr>
        <w:t xml:space="preserve"> </w:t>
      </w:r>
      <w:proofErr w:type="spellStart"/>
      <w:r w:rsidRPr="00133687">
        <w:rPr>
          <w:sz w:val="28"/>
          <w:lang w:val="fr-FR"/>
        </w:rPr>
        <w:t>trên</w:t>
      </w:r>
      <w:proofErr w:type="spellEnd"/>
      <w:r w:rsidRPr="00133687">
        <w:rPr>
          <w:sz w:val="28"/>
          <w:lang w:val="fr-FR"/>
        </w:rPr>
        <w:t xml:space="preserve"> </w:t>
      </w:r>
      <w:proofErr w:type="spellStart"/>
      <w:r w:rsidRPr="00133687">
        <w:rPr>
          <w:sz w:val="28"/>
          <w:lang w:val="fr-FR"/>
        </w:rPr>
        <w:t>các</w:t>
      </w:r>
      <w:proofErr w:type="spellEnd"/>
      <w:r w:rsidRPr="00133687">
        <w:rPr>
          <w:sz w:val="28"/>
          <w:lang w:val="fr-FR"/>
        </w:rPr>
        <w:t xml:space="preserve"> </w:t>
      </w:r>
      <w:proofErr w:type="spellStart"/>
      <w:r w:rsidRPr="00133687">
        <w:rPr>
          <w:sz w:val="28"/>
          <w:lang w:val="fr-FR"/>
        </w:rPr>
        <w:t>phương</w:t>
      </w:r>
      <w:proofErr w:type="spellEnd"/>
      <w:r w:rsidRPr="00133687">
        <w:rPr>
          <w:sz w:val="28"/>
          <w:lang w:val="fr-FR"/>
        </w:rPr>
        <w:t xml:space="preserve"> </w:t>
      </w:r>
      <w:proofErr w:type="spellStart"/>
      <w:r w:rsidRPr="00133687">
        <w:rPr>
          <w:sz w:val="28"/>
          <w:lang w:val="fr-FR"/>
        </w:rPr>
        <w:t>tiện</w:t>
      </w:r>
      <w:proofErr w:type="spellEnd"/>
      <w:r w:rsidRPr="00133687">
        <w:rPr>
          <w:sz w:val="28"/>
          <w:lang w:val="fr-FR"/>
        </w:rPr>
        <w:t xml:space="preserve"> </w:t>
      </w:r>
      <w:proofErr w:type="spellStart"/>
      <w:r w:rsidRPr="00133687">
        <w:rPr>
          <w:sz w:val="28"/>
          <w:lang w:val="fr-FR"/>
        </w:rPr>
        <w:t>và</w:t>
      </w:r>
      <w:proofErr w:type="spellEnd"/>
      <w:r w:rsidRPr="00133687">
        <w:rPr>
          <w:sz w:val="28"/>
          <w:lang w:val="fr-FR"/>
        </w:rPr>
        <w:t xml:space="preserve"> </w:t>
      </w:r>
      <w:proofErr w:type="spellStart"/>
      <w:r w:rsidRPr="00133687">
        <w:rPr>
          <w:sz w:val="28"/>
          <w:lang w:val="fr-FR"/>
        </w:rPr>
        <w:t>lệ</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đăng</w:t>
      </w:r>
      <w:proofErr w:type="spellEnd"/>
      <w:r w:rsidRPr="00133687">
        <w:rPr>
          <w:sz w:val="28"/>
          <w:lang w:val="fr-FR"/>
        </w:rPr>
        <w:t xml:space="preserve"> </w:t>
      </w:r>
      <w:proofErr w:type="spellStart"/>
      <w:r w:rsidRPr="00133687">
        <w:rPr>
          <w:sz w:val="28"/>
          <w:lang w:val="fr-FR"/>
        </w:rPr>
        <w:t>ký</w:t>
      </w:r>
      <w:proofErr w:type="spellEnd"/>
      <w:r w:rsidRPr="00133687">
        <w:rPr>
          <w:sz w:val="28"/>
          <w:lang w:val="fr-FR"/>
        </w:rPr>
        <w:t xml:space="preserve">, </w:t>
      </w:r>
      <w:proofErr w:type="spellStart"/>
      <w:r w:rsidRPr="00133687">
        <w:rPr>
          <w:sz w:val="28"/>
          <w:lang w:val="fr-FR"/>
        </w:rPr>
        <w:t>cấp</w:t>
      </w:r>
      <w:proofErr w:type="spellEnd"/>
      <w:r w:rsidRPr="00133687">
        <w:rPr>
          <w:sz w:val="28"/>
          <w:lang w:val="fr-FR"/>
        </w:rPr>
        <w:t xml:space="preserve"> </w:t>
      </w:r>
      <w:proofErr w:type="spellStart"/>
      <w:r w:rsidRPr="00133687">
        <w:rPr>
          <w:sz w:val="28"/>
          <w:lang w:val="fr-FR"/>
        </w:rPr>
        <w:t>biển</w:t>
      </w:r>
      <w:proofErr w:type="spellEnd"/>
      <w:r w:rsidRPr="00133687">
        <w:rPr>
          <w:sz w:val="28"/>
          <w:lang w:val="fr-FR"/>
        </w:rPr>
        <w:t xml:space="preserve"> </w:t>
      </w:r>
      <w:proofErr w:type="spellStart"/>
      <w:r w:rsidRPr="00133687">
        <w:rPr>
          <w:sz w:val="28"/>
          <w:lang w:val="fr-FR"/>
        </w:rPr>
        <w:t>xe</w:t>
      </w:r>
      <w:proofErr w:type="spellEnd"/>
      <w:r w:rsidRPr="00133687">
        <w:rPr>
          <w:sz w:val="28"/>
          <w:lang w:val="fr-FR"/>
        </w:rPr>
        <w:t xml:space="preserve"> </w:t>
      </w:r>
      <w:proofErr w:type="spellStart"/>
      <w:r w:rsidRPr="00133687">
        <w:rPr>
          <w:sz w:val="28"/>
          <w:lang w:val="fr-FR"/>
        </w:rPr>
        <w:t>máy</w:t>
      </w:r>
      <w:proofErr w:type="spellEnd"/>
      <w:r w:rsidRPr="00133687">
        <w:rPr>
          <w:sz w:val="28"/>
          <w:lang w:val="fr-FR"/>
        </w:rPr>
        <w:t xml:space="preserve"> </w:t>
      </w:r>
      <w:proofErr w:type="spellStart"/>
      <w:r w:rsidRPr="00133687">
        <w:rPr>
          <w:sz w:val="28"/>
          <w:lang w:val="fr-FR"/>
        </w:rPr>
        <w:t>chuyên</w:t>
      </w:r>
      <w:proofErr w:type="spellEnd"/>
      <w:r w:rsidRPr="00133687">
        <w:rPr>
          <w:sz w:val="28"/>
          <w:lang w:val="fr-FR"/>
        </w:rPr>
        <w:t xml:space="preserve"> </w:t>
      </w:r>
      <w:proofErr w:type="spellStart"/>
      <w:r w:rsidRPr="00133687">
        <w:rPr>
          <w:sz w:val="28"/>
          <w:lang w:val="fr-FR"/>
        </w:rPr>
        <w:t>dùng</w:t>
      </w:r>
      <w:proofErr w:type="spellEnd"/>
      <w:r w:rsidRPr="00133687">
        <w:rPr>
          <w:sz w:val="28"/>
          <w:lang w:val="fr-FR"/>
        </w:rPr>
        <w:t>.</w:t>
      </w:r>
    </w:p>
    <w:p w14:paraId="6830E7D7" w14:textId="77777777" w:rsidR="00751A4A" w:rsidRPr="00133687" w:rsidRDefault="00751A4A" w:rsidP="00751A4A">
      <w:pPr>
        <w:spacing w:before="120"/>
        <w:ind w:firstLine="567"/>
        <w:jc w:val="both"/>
        <w:rPr>
          <w:sz w:val="28"/>
        </w:rPr>
      </w:pPr>
      <w:r w:rsidRPr="00133687">
        <w:rPr>
          <w:sz w:val="28"/>
        </w:rPr>
        <w:t>- Thông tư liên tịch số 24/2015/TTLT-BYT-BGTVT ngày 21/8/2015 của Bộ trưởng Bộ Y tế, Bộ trưởng Bộ Giao thông vận tải Quy định về tiêu chuẩn sức khỏe của người lái xe, việc khám sức khỏe định kỳ đối với người lái xe ô tô và quy định về cơ sở y tế khám sức khỏe cho người lái xe.</w:t>
      </w:r>
    </w:p>
    <w:p w14:paraId="373B10F4" w14:textId="77777777" w:rsidR="00751A4A" w:rsidRPr="00133687" w:rsidRDefault="00751A4A" w:rsidP="00751A4A">
      <w:pPr>
        <w:spacing w:before="60" w:after="60"/>
        <w:ind w:firstLine="709"/>
        <w:jc w:val="both"/>
        <w:rPr>
          <w:b/>
          <w:sz w:val="28"/>
        </w:rPr>
      </w:pPr>
      <w:r w:rsidRPr="003E3B83">
        <w:rPr>
          <w:b/>
          <w:bCs/>
          <w:sz w:val="28"/>
          <w:lang w:val="en-US"/>
        </w:rPr>
        <w:t>7</w:t>
      </w:r>
      <w:r w:rsidRPr="00133687">
        <w:rPr>
          <w:b/>
          <w:bCs/>
          <w:sz w:val="28"/>
        </w:rPr>
        <w:t>.</w:t>
      </w:r>
      <w:r w:rsidRPr="00133687">
        <w:rPr>
          <w:b/>
          <w:sz w:val="28"/>
        </w:rPr>
        <w:t>10. Lưu hồ sơ (ISO):</w:t>
      </w:r>
    </w:p>
    <w:tbl>
      <w:tblPr>
        <w:tblpPr w:leftFromText="180" w:rightFromText="180" w:vertAnchor="text" w:tblpXSpec="center" w:tblpY="1"/>
        <w:tblOverlap w:val="neve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1568"/>
        <w:gridCol w:w="1394"/>
      </w:tblGrid>
      <w:tr w:rsidR="00751A4A" w:rsidRPr="00133687" w14:paraId="2442CDCB" w14:textId="77777777" w:rsidTr="008A16B8">
        <w:trPr>
          <w:trHeight w:val="270"/>
        </w:trPr>
        <w:tc>
          <w:tcPr>
            <w:tcW w:w="3234" w:type="pct"/>
            <w:tcBorders>
              <w:top w:val="single" w:sz="4" w:space="0" w:color="auto"/>
              <w:left w:val="single" w:sz="4" w:space="0" w:color="auto"/>
              <w:bottom w:val="single" w:sz="4" w:space="0" w:color="auto"/>
              <w:right w:val="single" w:sz="4" w:space="0" w:color="auto"/>
            </w:tcBorders>
            <w:vAlign w:val="center"/>
          </w:tcPr>
          <w:p w14:paraId="70061F0E" w14:textId="77777777" w:rsidR="00751A4A" w:rsidRPr="00133687" w:rsidRDefault="00751A4A" w:rsidP="008A16B8">
            <w:pPr>
              <w:jc w:val="center"/>
              <w:rPr>
                <w:b/>
                <w:sz w:val="28"/>
              </w:rPr>
            </w:pPr>
            <w:r w:rsidRPr="00133687">
              <w:rPr>
                <w:b/>
                <w:sz w:val="28"/>
              </w:rPr>
              <w:t>Thành phần hồ sơ lưu</w:t>
            </w:r>
          </w:p>
        </w:tc>
        <w:tc>
          <w:tcPr>
            <w:tcW w:w="935" w:type="pct"/>
            <w:tcBorders>
              <w:top w:val="single" w:sz="4" w:space="0" w:color="auto"/>
              <w:left w:val="single" w:sz="4" w:space="0" w:color="auto"/>
              <w:bottom w:val="single" w:sz="4" w:space="0" w:color="auto"/>
              <w:right w:val="single" w:sz="4" w:space="0" w:color="auto"/>
            </w:tcBorders>
            <w:vAlign w:val="center"/>
          </w:tcPr>
          <w:p w14:paraId="35E241B1" w14:textId="77777777" w:rsidR="00751A4A" w:rsidRPr="00133687" w:rsidRDefault="00751A4A" w:rsidP="008A16B8">
            <w:pPr>
              <w:jc w:val="center"/>
              <w:rPr>
                <w:b/>
                <w:sz w:val="28"/>
              </w:rPr>
            </w:pPr>
            <w:r w:rsidRPr="00133687">
              <w:rPr>
                <w:b/>
                <w:sz w:val="28"/>
              </w:rPr>
              <w:t>Bộ phận lưu trữ</w:t>
            </w:r>
          </w:p>
        </w:tc>
        <w:tc>
          <w:tcPr>
            <w:tcW w:w="831" w:type="pct"/>
            <w:tcBorders>
              <w:top w:val="single" w:sz="4" w:space="0" w:color="auto"/>
              <w:left w:val="single" w:sz="4" w:space="0" w:color="auto"/>
              <w:right w:val="single" w:sz="4" w:space="0" w:color="auto"/>
            </w:tcBorders>
            <w:vAlign w:val="center"/>
          </w:tcPr>
          <w:p w14:paraId="43FEE277" w14:textId="77777777" w:rsidR="00751A4A" w:rsidRPr="00133687" w:rsidRDefault="00751A4A" w:rsidP="008A16B8">
            <w:pPr>
              <w:jc w:val="center"/>
              <w:rPr>
                <w:b/>
                <w:sz w:val="28"/>
              </w:rPr>
            </w:pPr>
            <w:r w:rsidRPr="00133687">
              <w:rPr>
                <w:b/>
                <w:sz w:val="28"/>
              </w:rPr>
              <w:t>Thời gian lưu</w:t>
            </w:r>
          </w:p>
        </w:tc>
      </w:tr>
      <w:tr w:rsidR="00751A4A" w:rsidRPr="00133687" w14:paraId="122C94BD" w14:textId="77777777" w:rsidTr="008A16B8">
        <w:trPr>
          <w:trHeight w:val="270"/>
        </w:trPr>
        <w:tc>
          <w:tcPr>
            <w:tcW w:w="3234" w:type="pct"/>
            <w:tcBorders>
              <w:top w:val="single" w:sz="4" w:space="0" w:color="auto"/>
              <w:left w:val="single" w:sz="4" w:space="0" w:color="auto"/>
              <w:bottom w:val="single" w:sz="4" w:space="0" w:color="auto"/>
              <w:right w:val="single" w:sz="4" w:space="0" w:color="auto"/>
            </w:tcBorders>
            <w:vAlign w:val="center"/>
          </w:tcPr>
          <w:p w14:paraId="31DDA111" w14:textId="77777777" w:rsidR="00751A4A" w:rsidRPr="00133687" w:rsidRDefault="00751A4A" w:rsidP="008A16B8">
            <w:pPr>
              <w:tabs>
                <w:tab w:val="left" w:pos="2559"/>
              </w:tabs>
              <w:spacing w:before="40" w:after="40"/>
              <w:rPr>
                <w:b/>
                <w:sz w:val="28"/>
              </w:rPr>
            </w:pPr>
            <w:r w:rsidRPr="00133687">
              <w:rPr>
                <w:b/>
                <w:sz w:val="28"/>
              </w:rPr>
              <w:t>Bản Xác minh GPLX</w:t>
            </w:r>
          </w:p>
          <w:p w14:paraId="1E78C51F" w14:textId="77777777" w:rsidR="00751A4A" w:rsidRPr="00133687" w:rsidRDefault="00751A4A" w:rsidP="008A16B8">
            <w:pPr>
              <w:tabs>
                <w:tab w:val="left" w:pos="851"/>
              </w:tabs>
              <w:spacing w:before="40" w:after="40"/>
              <w:rPr>
                <w:sz w:val="28"/>
              </w:rPr>
            </w:pPr>
            <w:r w:rsidRPr="00133687">
              <w:rPr>
                <w:sz w:val="28"/>
              </w:rPr>
              <w:t>- Bản đề nghị xác minh GPLX</w:t>
            </w:r>
          </w:p>
          <w:p w14:paraId="1A2EF5BB" w14:textId="77777777" w:rsidR="00751A4A" w:rsidRPr="00133687" w:rsidRDefault="00751A4A" w:rsidP="008A16B8">
            <w:pPr>
              <w:tabs>
                <w:tab w:val="left" w:pos="2559"/>
              </w:tabs>
              <w:spacing w:before="40" w:after="40"/>
              <w:rPr>
                <w:sz w:val="28"/>
              </w:rPr>
            </w:pPr>
            <w:r w:rsidRPr="00133687">
              <w:rPr>
                <w:sz w:val="28"/>
              </w:rPr>
              <w:t>- Bản xác minh GPLX</w:t>
            </w:r>
          </w:p>
        </w:tc>
        <w:tc>
          <w:tcPr>
            <w:tcW w:w="935" w:type="pct"/>
            <w:tcBorders>
              <w:top w:val="single" w:sz="4" w:space="0" w:color="auto"/>
              <w:left w:val="single" w:sz="4" w:space="0" w:color="auto"/>
              <w:bottom w:val="single" w:sz="4" w:space="0" w:color="auto"/>
              <w:right w:val="single" w:sz="4" w:space="0" w:color="auto"/>
            </w:tcBorders>
            <w:vAlign w:val="center"/>
          </w:tcPr>
          <w:p w14:paraId="1695B4A5" w14:textId="77777777" w:rsidR="00751A4A" w:rsidRPr="00133687" w:rsidRDefault="00751A4A" w:rsidP="008A16B8">
            <w:pPr>
              <w:spacing w:before="40" w:after="40"/>
              <w:jc w:val="center"/>
              <w:rPr>
                <w:sz w:val="28"/>
              </w:rPr>
            </w:pPr>
            <w:r w:rsidRPr="00133687">
              <w:rPr>
                <w:sz w:val="28"/>
              </w:rPr>
              <w:t>Phòng Quản lý vận tải, PT&amp;NL</w:t>
            </w:r>
          </w:p>
        </w:tc>
        <w:tc>
          <w:tcPr>
            <w:tcW w:w="831" w:type="pct"/>
            <w:tcBorders>
              <w:top w:val="single" w:sz="4" w:space="0" w:color="auto"/>
              <w:left w:val="single" w:sz="4" w:space="0" w:color="auto"/>
              <w:bottom w:val="single" w:sz="4" w:space="0" w:color="auto"/>
              <w:right w:val="single" w:sz="4" w:space="0" w:color="auto"/>
            </w:tcBorders>
            <w:vAlign w:val="center"/>
          </w:tcPr>
          <w:p w14:paraId="083FC9C7" w14:textId="77777777" w:rsidR="00751A4A" w:rsidRPr="00133687" w:rsidRDefault="00751A4A" w:rsidP="008A16B8">
            <w:pPr>
              <w:spacing w:before="40" w:after="40"/>
              <w:jc w:val="center"/>
              <w:rPr>
                <w:b/>
                <w:sz w:val="28"/>
              </w:rPr>
            </w:pPr>
            <w:r w:rsidRPr="00133687">
              <w:rPr>
                <w:b/>
                <w:sz w:val="28"/>
              </w:rPr>
              <w:t>Lâu dài</w:t>
            </w:r>
          </w:p>
        </w:tc>
      </w:tr>
      <w:tr w:rsidR="00751A4A" w:rsidRPr="00133687" w14:paraId="0736C09C" w14:textId="77777777" w:rsidTr="008A16B8">
        <w:trPr>
          <w:trHeight w:val="270"/>
        </w:trPr>
        <w:tc>
          <w:tcPr>
            <w:tcW w:w="3234" w:type="pct"/>
            <w:tcBorders>
              <w:top w:val="single" w:sz="4" w:space="0" w:color="auto"/>
              <w:left w:val="single" w:sz="4" w:space="0" w:color="auto"/>
              <w:bottom w:val="single" w:sz="4" w:space="0" w:color="auto"/>
              <w:right w:val="single" w:sz="4" w:space="0" w:color="auto"/>
            </w:tcBorders>
            <w:vAlign w:val="center"/>
          </w:tcPr>
          <w:p w14:paraId="5352C809" w14:textId="77777777" w:rsidR="00751A4A" w:rsidRPr="00133687" w:rsidRDefault="00751A4A" w:rsidP="008A16B8">
            <w:pPr>
              <w:tabs>
                <w:tab w:val="left" w:pos="2559"/>
              </w:tabs>
              <w:spacing w:before="40" w:after="40"/>
              <w:rPr>
                <w:sz w:val="28"/>
              </w:rPr>
            </w:pPr>
            <w:r w:rsidRPr="00133687">
              <w:rPr>
                <w:sz w:val="28"/>
              </w:rPr>
              <w:t>Hồ sơ đổi giấy phép lái xe</w:t>
            </w:r>
          </w:p>
        </w:tc>
        <w:tc>
          <w:tcPr>
            <w:tcW w:w="935" w:type="pct"/>
            <w:tcBorders>
              <w:top w:val="single" w:sz="4" w:space="0" w:color="auto"/>
              <w:left w:val="single" w:sz="4" w:space="0" w:color="auto"/>
              <w:bottom w:val="single" w:sz="4" w:space="0" w:color="auto"/>
              <w:right w:val="single" w:sz="4" w:space="0" w:color="auto"/>
            </w:tcBorders>
            <w:vAlign w:val="center"/>
          </w:tcPr>
          <w:p w14:paraId="29D0F602" w14:textId="77777777" w:rsidR="00751A4A" w:rsidRPr="00133687" w:rsidRDefault="00751A4A" w:rsidP="008A16B8">
            <w:pPr>
              <w:spacing w:before="40" w:after="40"/>
              <w:jc w:val="center"/>
              <w:rPr>
                <w:sz w:val="28"/>
              </w:rPr>
            </w:pPr>
            <w:r w:rsidRPr="00133687">
              <w:rPr>
                <w:sz w:val="28"/>
              </w:rPr>
              <w:t>Phòng Quản lý vận tải, PT&amp;NL</w:t>
            </w:r>
          </w:p>
        </w:tc>
        <w:tc>
          <w:tcPr>
            <w:tcW w:w="831" w:type="pct"/>
            <w:tcBorders>
              <w:top w:val="single" w:sz="4" w:space="0" w:color="auto"/>
              <w:left w:val="single" w:sz="4" w:space="0" w:color="auto"/>
              <w:right w:val="single" w:sz="4" w:space="0" w:color="auto"/>
            </w:tcBorders>
            <w:vAlign w:val="center"/>
          </w:tcPr>
          <w:p w14:paraId="507A846A" w14:textId="77777777" w:rsidR="00751A4A" w:rsidRPr="00133687" w:rsidRDefault="00751A4A" w:rsidP="008A16B8">
            <w:pPr>
              <w:spacing w:before="40" w:after="40"/>
              <w:jc w:val="center"/>
              <w:rPr>
                <w:b/>
                <w:sz w:val="28"/>
              </w:rPr>
            </w:pPr>
            <w:r w:rsidRPr="00133687">
              <w:rPr>
                <w:b/>
                <w:sz w:val="28"/>
              </w:rPr>
              <w:t>02 năm</w:t>
            </w:r>
          </w:p>
        </w:tc>
      </w:tr>
    </w:tbl>
    <w:p w14:paraId="5A87DBF0" w14:textId="77777777" w:rsidR="00751A4A" w:rsidRPr="00133687" w:rsidRDefault="00751A4A" w:rsidP="00751A4A">
      <w:pPr>
        <w:jc w:val="both"/>
        <w:rPr>
          <w:sz w:val="26"/>
          <w:szCs w:val="26"/>
        </w:rPr>
        <w:sectPr w:rsidR="00751A4A" w:rsidRPr="00133687" w:rsidSect="00A7515B">
          <w:pgSz w:w="12242" w:h="15842" w:code="1"/>
          <w:pgMar w:top="709" w:right="1440" w:bottom="1440" w:left="1440" w:header="720" w:footer="720" w:gutter="0"/>
          <w:cols w:space="720"/>
          <w:docGrid w:linePitch="360"/>
        </w:sectPr>
      </w:pPr>
    </w:p>
    <w:p w14:paraId="290D7A07" w14:textId="77777777" w:rsidR="00751A4A" w:rsidRPr="00133687" w:rsidRDefault="00751A4A" w:rsidP="00751A4A">
      <w:pPr>
        <w:jc w:val="both"/>
        <w:rPr>
          <w:sz w:val="26"/>
          <w:szCs w:val="26"/>
        </w:rPr>
      </w:pPr>
    </w:p>
    <w:p w14:paraId="050F3158" w14:textId="77777777" w:rsidR="00751A4A" w:rsidRPr="00133687" w:rsidRDefault="00751A4A" w:rsidP="00751A4A">
      <w:pPr>
        <w:jc w:val="center"/>
        <w:rPr>
          <w:b/>
          <w:bCs/>
          <w:sz w:val="26"/>
          <w:szCs w:val="26"/>
        </w:rPr>
      </w:pPr>
      <w:r w:rsidRPr="00133687">
        <w:rPr>
          <w:b/>
          <w:bCs/>
          <w:sz w:val="26"/>
          <w:szCs w:val="26"/>
        </w:rPr>
        <w:t>Phụ lục V</w:t>
      </w:r>
    </w:p>
    <w:p w14:paraId="32E4A56E" w14:textId="77777777" w:rsidR="00751A4A" w:rsidRPr="00133687" w:rsidRDefault="00751A4A" w:rsidP="00751A4A">
      <w:pPr>
        <w:jc w:val="center"/>
        <w:rPr>
          <w:sz w:val="26"/>
          <w:szCs w:val="26"/>
        </w:rPr>
      </w:pPr>
      <w:r w:rsidRPr="00133687">
        <w:rPr>
          <w:sz w:val="26"/>
          <w:szCs w:val="26"/>
        </w:rPr>
        <w:t>MẪU ĐƠN ĐỀ NGHỊ ĐỔI  (CẤP LẠI) GIẤY PHÉP LÁI XE</w:t>
      </w:r>
    </w:p>
    <w:p w14:paraId="08AB4A1A" w14:textId="77777777" w:rsidR="00751A4A" w:rsidRPr="00133687" w:rsidRDefault="00751A4A" w:rsidP="00751A4A">
      <w:pPr>
        <w:jc w:val="center"/>
        <w:rPr>
          <w:i/>
          <w:sz w:val="26"/>
          <w:szCs w:val="26"/>
        </w:rPr>
      </w:pPr>
      <w:r w:rsidRPr="00133687">
        <w:rPr>
          <w:i/>
          <w:sz w:val="26"/>
          <w:szCs w:val="26"/>
          <w:lang w:val="pt-BR"/>
        </w:rPr>
        <w:t xml:space="preserve">(Ban hành kèm theo Thông tư </w:t>
      </w:r>
      <w:r w:rsidRPr="00133687">
        <w:rPr>
          <w:i/>
          <w:sz w:val="26"/>
          <w:szCs w:val="26"/>
        </w:rPr>
        <w:t>số 01/2021/TT-BGTVT</w:t>
      </w:r>
    </w:p>
    <w:p w14:paraId="2E467275" w14:textId="77777777" w:rsidR="00751A4A" w:rsidRPr="00133687" w:rsidRDefault="00751A4A" w:rsidP="00751A4A">
      <w:pPr>
        <w:jc w:val="center"/>
        <w:rPr>
          <w:i/>
          <w:sz w:val="26"/>
          <w:szCs w:val="26"/>
        </w:rPr>
      </w:pPr>
      <w:r w:rsidRPr="00133687">
        <w:rPr>
          <w:i/>
          <w:sz w:val="26"/>
          <w:szCs w:val="26"/>
        </w:rPr>
        <w:t>ngày 27  tháng 01 năm 2021 của  Bộ Giao thông vận tải)</w:t>
      </w:r>
    </w:p>
    <w:p w14:paraId="5FA1B005" w14:textId="77777777" w:rsidR="00751A4A" w:rsidRPr="00133687" w:rsidRDefault="00751A4A" w:rsidP="00751A4A">
      <w:pPr>
        <w:spacing w:before="120"/>
        <w:jc w:val="center"/>
        <w:rPr>
          <w:b/>
          <w:bCs/>
          <w:sz w:val="28"/>
        </w:rPr>
      </w:pPr>
    </w:p>
    <w:p w14:paraId="58EA8E86" w14:textId="77777777" w:rsidR="00751A4A" w:rsidRPr="00133687" w:rsidRDefault="00751A4A" w:rsidP="00751A4A">
      <w:pPr>
        <w:spacing w:before="120"/>
        <w:jc w:val="center"/>
        <w:rPr>
          <w:sz w:val="28"/>
        </w:rPr>
      </w:pPr>
      <w:r w:rsidRPr="00133687">
        <w:rPr>
          <w:b/>
          <w:bCs/>
          <w:sz w:val="28"/>
        </w:rPr>
        <w:t>CỘNG HÒA XÃ HỘI CHỦ NGHĨA VIỆT NAM</w:t>
      </w:r>
      <w:r w:rsidRPr="00133687">
        <w:rPr>
          <w:b/>
          <w:bCs/>
          <w:sz w:val="28"/>
        </w:rPr>
        <w:br/>
        <w:t>Độc lập - Tự do - Hạnh phúc</w:t>
      </w:r>
      <w:r w:rsidRPr="00133687">
        <w:rPr>
          <w:b/>
          <w:bCs/>
          <w:sz w:val="28"/>
        </w:rPr>
        <w:br/>
        <w:t>--------------------</w:t>
      </w:r>
    </w:p>
    <w:p w14:paraId="396A9B4C" w14:textId="77777777" w:rsidR="00751A4A" w:rsidRPr="00133687" w:rsidRDefault="00751A4A" w:rsidP="00751A4A">
      <w:pPr>
        <w:spacing w:before="120" w:after="280" w:afterAutospacing="1"/>
        <w:jc w:val="center"/>
        <w:rPr>
          <w:sz w:val="28"/>
        </w:rPr>
      </w:pPr>
      <w:r w:rsidRPr="00133687">
        <w:rPr>
          <w:b/>
          <w:bCs/>
          <w:sz w:val="28"/>
        </w:rPr>
        <w:t xml:space="preserve">ĐƠN ĐỀ NGHỊ ĐỔI (CẤP LẠI) GIẤY PHÉP LÁI XE </w:t>
      </w:r>
      <w:r w:rsidRPr="00133687">
        <w:rPr>
          <w:b/>
          <w:bCs/>
          <w:i/>
          <w:iCs/>
          <w:sz w:val="28"/>
        </w:rPr>
        <w:t>(1)</w:t>
      </w:r>
    </w:p>
    <w:p w14:paraId="49D48CAC" w14:textId="77777777" w:rsidR="00751A4A" w:rsidRPr="00133687" w:rsidRDefault="00751A4A" w:rsidP="00751A4A">
      <w:pPr>
        <w:spacing w:before="120" w:after="280" w:afterAutospacing="1"/>
        <w:jc w:val="center"/>
        <w:rPr>
          <w:sz w:val="28"/>
        </w:rPr>
      </w:pPr>
      <w:r w:rsidRPr="00133687">
        <w:rPr>
          <w:sz w:val="28"/>
        </w:rPr>
        <w:t>Kính gửi: Tổng cục Đường bộ Việt Nam (Sở Giao thông vận tải...)</w:t>
      </w:r>
    </w:p>
    <w:p w14:paraId="7A25890F" w14:textId="77777777" w:rsidR="00751A4A" w:rsidRPr="00133687" w:rsidRDefault="00751A4A" w:rsidP="00751A4A">
      <w:pPr>
        <w:spacing w:before="120"/>
        <w:rPr>
          <w:sz w:val="28"/>
        </w:rPr>
      </w:pPr>
      <w:r w:rsidRPr="00133687">
        <w:rPr>
          <w:sz w:val="28"/>
        </w:rPr>
        <w:t>Tôi là:.......................................................Quốc tịch:...............................................</w:t>
      </w:r>
    </w:p>
    <w:p w14:paraId="0D07F7D8" w14:textId="77777777" w:rsidR="00751A4A" w:rsidRPr="00133687" w:rsidRDefault="00751A4A" w:rsidP="00751A4A">
      <w:pPr>
        <w:spacing w:before="120"/>
        <w:rPr>
          <w:sz w:val="28"/>
        </w:rPr>
      </w:pPr>
      <w:r w:rsidRPr="00133687">
        <w:rPr>
          <w:sz w:val="28"/>
        </w:rPr>
        <w:t>Sinh ngày:...../…../..... Nam, Nữ: ..........</w:t>
      </w:r>
    </w:p>
    <w:p w14:paraId="05BBC275" w14:textId="77777777" w:rsidR="00751A4A" w:rsidRPr="00133687" w:rsidRDefault="00751A4A" w:rsidP="00751A4A">
      <w:pPr>
        <w:spacing w:before="120"/>
        <w:rPr>
          <w:sz w:val="28"/>
        </w:rPr>
      </w:pPr>
      <w:r w:rsidRPr="00133687">
        <w:rPr>
          <w:sz w:val="28"/>
        </w:rPr>
        <w:t>Nơi đăng ký hộ khẩu thường trú:............................................................................</w:t>
      </w:r>
    </w:p>
    <w:p w14:paraId="0F1FC3B2" w14:textId="77777777" w:rsidR="00751A4A" w:rsidRPr="00133687" w:rsidRDefault="00751A4A" w:rsidP="00751A4A">
      <w:pPr>
        <w:spacing w:before="120"/>
        <w:rPr>
          <w:sz w:val="28"/>
        </w:rPr>
      </w:pPr>
      <w:r w:rsidRPr="00133687">
        <w:rPr>
          <w:sz w:val="28"/>
        </w:rPr>
        <w:t>.................................................................................................................................</w:t>
      </w:r>
    </w:p>
    <w:p w14:paraId="50A33830" w14:textId="77777777" w:rsidR="00751A4A" w:rsidRPr="00133687" w:rsidRDefault="00751A4A" w:rsidP="00751A4A">
      <w:pPr>
        <w:spacing w:before="120"/>
        <w:rPr>
          <w:sz w:val="28"/>
        </w:rPr>
      </w:pPr>
      <w:r w:rsidRPr="00133687">
        <w:rPr>
          <w:sz w:val="28"/>
        </w:rPr>
        <w:t>Nơi cư trú:...............................................................................................................</w:t>
      </w:r>
    </w:p>
    <w:p w14:paraId="20AF6FF1" w14:textId="77777777" w:rsidR="00751A4A" w:rsidRPr="00133687" w:rsidRDefault="00751A4A" w:rsidP="00751A4A">
      <w:pPr>
        <w:spacing w:before="120"/>
        <w:rPr>
          <w:sz w:val="28"/>
        </w:rPr>
      </w:pPr>
      <w:r w:rsidRPr="00133687">
        <w:rPr>
          <w:sz w:val="28"/>
        </w:rPr>
        <w:t>Số giấy chứng minh nhân dân hoặc thẻ căn cước công dân (hoặc hộ chiếu):</w:t>
      </w:r>
    </w:p>
    <w:p w14:paraId="0566369D" w14:textId="77777777" w:rsidR="00751A4A" w:rsidRPr="00133687" w:rsidRDefault="00751A4A" w:rsidP="00751A4A">
      <w:pPr>
        <w:spacing w:before="120"/>
        <w:rPr>
          <w:sz w:val="28"/>
        </w:rPr>
      </w:pPr>
      <w:r w:rsidRPr="00133687">
        <w:rPr>
          <w:sz w:val="28"/>
        </w:rPr>
        <w:t>................. ..........................., cấp ngày ..... / ..... /.........,nơi cấp:.............................</w:t>
      </w:r>
    </w:p>
    <w:p w14:paraId="3D49D224" w14:textId="77777777" w:rsidR="00751A4A" w:rsidRPr="00133687" w:rsidRDefault="00751A4A" w:rsidP="00751A4A">
      <w:pPr>
        <w:spacing w:before="120"/>
        <w:rPr>
          <w:sz w:val="28"/>
        </w:rPr>
      </w:pPr>
      <w:r w:rsidRPr="00133687">
        <w:rPr>
          <w:sz w:val="28"/>
        </w:rPr>
        <w:t>Đã học lái xe tại:......................................................năm.........................................</w:t>
      </w:r>
    </w:p>
    <w:p w14:paraId="540F9641" w14:textId="77777777" w:rsidR="00751A4A" w:rsidRPr="00133687" w:rsidRDefault="00751A4A" w:rsidP="00751A4A">
      <w:pPr>
        <w:spacing w:before="120"/>
        <w:rPr>
          <w:sz w:val="28"/>
        </w:rPr>
      </w:pPr>
      <w:r w:rsidRPr="00133687">
        <w:rPr>
          <w:sz w:val="28"/>
        </w:rPr>
        <w:t>Đã có giấy phép lái xe số:…......., hạng:…..., do:........................ cấp ngày...../...../.....</w:t>
      </w:r>
    </w:p>
    <w:p w14:paraId="75041A05" w14:textId="77777777" w:rsidR="00751A4A" w:rsidRPr="00133687" w:rsidRDefault="00751A4A" w:rsidP="00751A4A">
      <w:pPr>
        <w:spacing w:before="120"/>
        <w:rPr>
          <w:sz w:val="28"/>
        </w:rPr>
      </w:pPr>
      <w:r w:rsidRPr="00133687">
        <w:rPr>
          <w:sz w:val="28"/>
        </w:rPr>
        <w:t>Đề nghị cho tôi được đổi, cấp lại giấy phép lái xe cơ giới đường bộ hạng:............</w:t>
      </w:r>
    </w:p>
    <w:p w14:paraId="39672CED" w14:textId="77777777" w:rsidR="00751A4A" w:rsidRPr="00133687" w:rsidRDefault="00751A4A" w:rsidP="00751A4A">
      <w:pPr>
        <w:spacing w:before="120"/>
        <w:rPr>
          <w:sz w:val="28"/>
        </w:rPr>
      </w:pPr>
      <w:r w:rsidRPr="00133687">
        <w:rPr>
          <w:sz w:val="28"/>
        </w:rPr>
        <w:t>Lý do:.......................................................................................................................</w:t>
      </w:r>
    </w:p>
    <w:p w14:paraId="4633445B" w14:textId="77777777" w:rsidR="00751A4A" w:rsidRPr="00133687" w:rsidRDefault="00751A4A" w:rsidP="00751A4A">
      <w:pPr>
        <w:tabs>
          <w:tab w:val="right" w:leader="dot" w:pos="8640"/>
        </w:tabs>
        <w:jc w:val="both"/>
        <w:rPr>
          <w:b/>
          <w:sz w:val="28"/>
        </w:rPr>
      </w:pPr>
      <w:r w:rsidRPr="00133687">
        <w:rPr>
          <w:sz w:val="28"/>
        </w:rPr>
        <w:t xml:space="preserve">Vi phạm </w:t>
      </w:r>
      <w:r w:rsidRPr="00133687">
        <w:rPr>
          <w:sz w:val="28"/>
          <w:shd w:val="clear" w:color="auto" w:fill="FFFFFF"/>
        </w:rPr>
        <w:t xml:space="preserve">hành chính trong lĩnh vực giao thông đường bộ với hình thức tước quyền sử dụng giấy phép lái xe:   có                       không </w:t>
      </w:r>
    </w:p>
    <w:p w14:paraId="37D2431B" w14:textId="77777777" w:rsidR="00751A4A" w:rsidRPr="00133687" w:rsidRDefault="00751A4A" w:rsidP="00751A4A">
      <w:pPr>
        <w:spacing w:before="120"/>
        <w:rPr>
          <w:sz w:val="28"/>
        </w:rPr>
      </w:pPr>
      <w:r w:rsidRPr="00133687">
        <w:rPr>
          <w:sz w:val="28"/>
        </w:rPr>
        <w:t>Xin gửi kèm theo:</w:t>
      </w:r>
    </w:p>
    <w:p w14:paraId="186539CE" w14:textId="77777777" w:rsidR="00751A4A" w:rsidRPr="00133687" w:rsidRDefault="00751A4A" w:rsidP="00751A4A">
      <w:pPr>
        <w:spacing w:before="120"/>
        <w:rPr>
          <w:sz w:val="28"/>
        </w:rPr>
      </w:pPr>
      <w:r w:rsidRPr="00133687">
        <w:rPr>
          <w:sz w:val="28"/>
        </w:rPr>
        <w:t>- 01 giấy chứng nhận sức khỏe;</w:t>
      </w:r>
    </w:p>
    <w:p w14:paraId="7E6742E3" w14:textId="77777777" w:rsidR="00751A4A" w:rsidRPr="00133687" w:rsidRDefault="00751A4A" w:rsidP="00751A4A">
      <w:pPr>
        <w:spacing w:before="120"/>
        <w:rPr>
          <w:sz w:val="28"/>
        </w:rPr>
      </w:pPr>
      <w:r w:rsidRPr="00133687">
        <w:rPr>
          <w:sz w:val="28"/>
        </w:rPr>
        <w:t>- Bản sao giấy chứng minh nhân dân hoặc thẻ căn cước công dân, giấy phép lái xe sắp hết hạn;</w:t>
      </w:r>
    </w:p>
    <w:p w14:paraId="5A7E015D" w14:textId="77777777" w:rsidR="00751A4A" w:rsidRPr="00133687" w:rsidRDefault="00751A4A" w:rsidP="00751A4A">
      <w:pPr>
        <w:spacing w:before="120"/>
        <w:rPr>
          <w:sz w:val="28"/>
        </w:rPr>
      </w:pPr>
      <w:r w:rsidRPr="00133687">
        <w:rPr>
          <w:sz w:val="28"/>
        </w:rPr>
        <w:t>- Hồ sơ gốc lái xe;</w:t>
      </w:r>
    </w:p>
    <w:p w14:paraId="2F073337" w14:textId="77777777" w:rsidR="00751A4A" w:rsidRPr="00133687" w:rsidRDefault="00751A4A" w:rsidP="00751A4A">
      <w:pPr>
        <w:spacing w:before="120"/>
        <w:rPr>
          <w:sz w:val="28"/>
        </w:rPr>
      </w:pPr>
      <w:r w:rsidRPr="00133687">
        <w:rPr>
          <w:sz w:val="28"/>
        </w:rPr>
        <w:t xml:space="preserve">Tôi xin cam đoan những điều ghi trên đây là đúng sự thật, nếu sai tôi xin hoàn toàn chịu trách nhiệm </w:t>
      </w:r>
      <w:r w:rsidRPr="00133687">
        <w:rPr>
          <w:i/>
          <w:iCs/>
          <w:sz w:val="28"/>
        </w:rPr>
        <w:t>(2).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1A4A" w:rsidRPr="00133687" w14:paraId="57729ECA"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448412" w14:textId="77777777" w:rsidR="00751A4A" w:rsidRPr="00133687" w:rsidRDefault="00751A4A" w:rsidP="008A16B8">
            <w:pPr>
              <w:spacing w:before="120"/>
            </w:pPr>
            <w:r w:rsidRPr="00133687">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8B7E21" w14:textId="77777777" w:rsidR="00751A4A" w:rsidRPr="00133687" w:rsidRDefault="00751A4A" w:rsidP="008A16B8">
            <w:pPr>
              <w:spacing w:before="120"/>
              <w:jc w:val="center"/>
              <w:rPr>
                <w:sz w:val="28"/>
              </w:rPr>
            </w:pPr>
            <w:r w:rsidRPr="00133687">
              <w:rPr>
                <w:i/>
                <w:iCs/>
                <w:sz w:val="24"/>
                <w:szCs w:val="24"/>
              </w:rPr>
              <w:t>..............., ngày ..... tháng ..... năm 20 .....</w:t>
            </w:r>
            <w:r w:rsidRPr="00133687">
              <w:rPr>
                <w:sz w:val="24"/>
                <w:szCs w:val="24"/>
              </w:rPr>
              <w:br/>
            </w:r>
            <w:r w:rsidRPr="00133687">
              <w:rPr>
                <w:b/>
                <w:bCs/>
                <w:sz w:val="28"/>
              </w:rPr>
              <w:t>NGƯỜI LÀM ĐƠN</w:t>
            </w:r>
            <w:r w:rsidRPr="00133687">
              <w:rPr>
                <w:sz w:val="28"/>
              </w:rPr>
              <w:br/>
            </w:r>
            <w:r w:rsidRPr="00133687">
              <w:rPr>
                <w:i/>
                <w:iCs/>
                <w:sz w:val="28"/>
              </w:rPr>
              <w:t>(Ký và ghi rõ họ, tên)</w:t>
            </w:r>
          </w:p>
        </w:tc>
      </w:tr>
    </w:tbl>
    <w:p w14:paraId="63428D50" w14:textId="77777777" w:rsidR="00751A4A" w:rsidRPr="00133687" w:rsidRDefault="00751A4A" w:rsidP="00751A4A">
      <w:pPr>
        <w:spacing w:before="120"/>
      </w:pPr>
      <w:r w:rsidRPr="00133687">
        <w:rPr>
          <w:i/>
          <w:iCs/>
        </w:rPr>
        <w:t>Ghi chú:</w:t>
      </w:r>
    </w:p>
    <w:p w14:paraId="0B341F6A" w14:textId="77777777" w:rsidR="00751A4A" w:rsidRPr="00133687" w:rsidRDefault="00751A4A" w:rsidP="00751A4A">
      <w:pPr>
        <w:spacing w:before="120"/>
      </w:pPr>
      <w:r w:rsidRPr="00133687">
        <w:rPr>
          <w:i/>
          <w:iCs/>
        </w:rPr>
        <w:t>(1): Mẫu này dùng chung cho trường hợp lập lại hồ sơ mới.</w:t>
      </w:r>
    </w:p>
    <w:p w14:paraId="69A5E7D1" w14:textId="77777777" w:rsidR="00751A4A" w:rsidRPr="00133687" w:rsidRDefault="00751A4A" w:rsidP="00751A4A">
      <w:pPr>
        <w:spacing w:before="120"/>
      </w:pPr>
      <w:r w:rsidRPr="00133687">
        <w:rPr>
          <w:i/>
          <w:iCs/>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14:paraId="1CBB339D" w14:textId="77777777" w:rsidR="00751A4A" w:rsidRPr="00133687" w:rsidRDefault="00751A4A" w:rsidP="00751A4A">
      <w:pPr>
        <w:spacing w:before="120"/>
        <w:ind w:firstLine="284"/>
        <w:rPr>
          <w:b/>
          <w:sz w:val="26"/>
          <w:szCs w:val="26"/>
        </w:rPr>
      </w:pPr>
    </w:p>
    <w:p w14:paraId="54B7DD15" w14:textId="77777777" w:rsidR="00751A4A" w:rsidRPr="00133687" w:rsidRDefault="00751A4A" w:rsidP="00751A4A">
      <w:pPr>
        <w:spacing w:before="120"/>
        <w:ind w:firstLine="284"/>
        <w:rPr>
          <w:b/>
          <w:sz w:val="26"/>
          <w:szCs w:val="26"/>
        </w:rPr>
      </w:pPr>
    </w:p>
    <w:p w14:paraId="2CA960AC" w14:textId="77777777" w:rsidR="00751A4A" w:rsidRPr="00133687" w:rsidRDefault="00751A4A" w:rsidP="00751A4A">
      <w:pPr>
        <w:spacing w:before="120"/>
        <w:ind w:firstLine="284"/>
        <w:rPr>
          <w:b/>
          <w:sz w:val="26"/>
          <w:szCs w:val="26"/>
        </w:rPr>
      </w:pPr>
    </w:p>
    <w:p w14:paraId="78EE6B7D" w14:textId="77777777" w:rsidR="00751A4A" w:rsidRPr="00133687" w:rsidRDefault="00751A4A" w:rsidP="00751A4A">
      <w:pPr>
        <w:spacing w:before="120"/>
        <w:ind w:firstLine="284"/>
        <w:rPr>
          <w:b/>
          <w:sz w:val="26"/>
          <w:szCs w:val="26"/>
        </w:rPr>
      </w:pPr>
    </w:p>
    <w:p w14:paraId="6D9EA5C6" w14:textId="77777777" w:rsidR="00751A4A" w:rsidRPr="00133687" w:rsidRDefault="00751A4A" w:rsidP="00751A4A">
      <w:pPr>
        <w:spacing w:before="120"/>
        <w:ind w:firstLine="284"/>
        <w:rPr>
          <w:b/>
          <w:sz w:val="26"/>
          <w:szCs w:val="26"/>
        </w:rPr>
      </w:pPr>
    </w:p>
    <w:p w14:paraId="7A4A976F" w14:textId="77777777" w:rsidR="00751A4A" w:rsidRPr="00133687" w:rsidRDefault="00751A4A" w:rsidP="00751A4A">
      <w:pPr>
        <w:spacing w:before="120"/>
        <w:ind w:firstLine="284"/>
        <w:rPr>
          <w:b/>
          <w:sz w:val="26"/>
          <w:szCs w:val="26"/>
        </w:rPr>
      </w:pPr>
    </w:p>
    <w:p w14:paraId="1AA07CEE" w14:textId="77777777" w:rsidR="00751A4A" w:rsidRPr="00133687" w:rsidRDefault="00751A4A" w:rsidP="00751A4A">
      <w:pPr>
        <w:spacing w:before="120"/>
        <w:ind w:firstLine="284"/>
        <w:rPr>
          <w:b/>
          <w:sz w:val="26"/>
          <w:szCs w:val="26"/>
        </w:rPr>
      </w:pPr>
    </w:p>
    <w:p w14:paraId="19E576D4" w14:textId="77777777" w:rsidR="00751A4A" w:rsidRPr="00133687" w:rsidRDefault="00751A4A" w:rsidP="00751A4A">
      <w:pPr>
        <w:spacing w:before="120"/>
        <w:ind w:firstLine="284"/>
        <w:rPr>
          <w:b/>
          <w:sz w:val="26"/>
          <w:szCs w:val="26"/>
        </w:rPr>
      </w:pPr>
    </w:p>
    <w:p w14:paraId="130C579E" w14:textId="77777777" w:rsidR="00751A4A" w:rsidRPr="00133687" w:rsidRDefault="00751A4A" w:rsidP="00751A4A">
      <w:pPr>
        <w:spacing w:before="120"/>
        <w:ind w:firstLine="284"/>
        <w:rPr>
          <w:b/>
          <w:sz w:val="26"/>
          <w:szCs w:val="26"/>
        </w:rPr>
      </w:pPr>
    </w:p>
    <w:p w14:paraId="5B8A0F81" w14:textId="77777777" w:rsidR="00751A4A" w:rsidRPr="00133687" w:rsidRDefault="00751A4A" w:rsidP="00751A4A">
      <w:pPr>
        <w:spacing w:before="120"/>
        <w:ind w:firstLine="284"/>
        <w:rPr>
          <w:b/>
          <w:sz w:val="26"/>
          <w:szCs w:val="26"/>
        </w:rPr>
      </w:pPr>
    </w:p>
    <w:p w14:paraId="5A81B02A" w14:textId="77777777" w:rsidR="00751A4A" w:rsidRPr="00133687" w:rsidRDefault="00751A4A" w:rsidP="00751A4A">
      <w:pPr>
        <w:spacing w:before="120"/>
        <w:ind w:firstLine="284"/>
        <w:rPr>
          <w:b/>
          <w:sz w:val="26"/>
          <w:szCs w:val="26"/>
        </w:rPr>
      </w:pPr>
    </w:p>
    <w:p w14:paraId="3C500F1A" w14:textId="77777777" w:rsidR="00751A4A" w:rsidRPr="00133687" w:rsidRDefault="00751A4A" w:rsidP="00751A4A">
      <w:pPr>
        <w:spacing w:before="120"/>
        <w:ind w:firstLine="284"/>
        <w:rPr>
          <w:b/>
          <w:sz w:val="26"/>
          <w:szCs w:val="26"/>
        </w:rPr>
      </w:pPr>
    </w:p>
    <w:p w14:paraId="66603C19" w14:textId="77777777" w:rsidR="00751A4A" w:rsidRPr="00133687" w:rsidRDefault="00751A4A" w:rsidP="00751A4A">
      <w:pPr>
        <w:spacing w:before="120"/>
        <w:ind w:firstLine="284"/>
        <w:rPr>
          <w:b/>
          <w:sz w:val="26"/>
          <w:szCs w:val="26"/>
        </w:rPr>
      </w:pPr>
    </w:p>
    <w:p w14:paraId="14EE7B41" w14:textId="77777777" w:rsidR="00751A4A" w:rsidRPr="00133687" w:rsidRDefault="00751A4A" w:rsidP="00751A4A">
      <w:pPr>
        <w:spacing w:before="120"/>
        <w:ind w:firstLine="284"/>
        <w:rPr>
          <w:b/>
          <w:sz w:val="26"/>
          <w:szCs w:val="26"/>
        </w:rPr>
      </w:pPr>
    </w:p>
    <w:p w14:paraId="1BFB1CDF" w14:textId="77777777" w:rsidR="00751A4A" w:rsidRPr="00133687" w:rsidRDefault="00751A4A" w:rsidP="00751A4A">
      <w:pPr>
        <w:spacing w:before="120"/>
        <w:ind w:firstLine="284"/>
        <w:rPr>
          <w:b/>
          <w:sz w:val="26"/>
          <w:szCs w:val="26"/>
        </w:rPr>
      </w:pPr>
    </w:p>
    <w:p w14:paraId="0B8F4998" w14:textId="77777777" w:rsidR="00751A4A" w:rsidRPr="00133687" w:rsidRDefault="00751A4A" w:rsidP="00751A4A">
      <w:pPr>
        <w:spacing w:before="120"/>
        <w:ind w:firstLine="284"/>
        <w:rPr>
          <w:b/>
          <w:sz w:val="26"/>
          <w:szCs w:val="26"/>
        </w:rPr>
      </w:pPr>
    </w:p>
    <w:p w14:paraId="1306F0A3" w14:textId="77777777" w:rsidR="00751A4A" w:rsidRPr="00133687" w:rsidRDefault="00751A4A" w:rsidP="00751A4A">
      <w:pPr>
        <w:spacing w:before="120"/>
        <w:ind w:firstLine="284"/>
        <w:rPr>
          <w:b/>
          <w:sz w:val="26"/>
          <w:szCs w:val="26"/>
        </w:rPr>
      </w:pPr>
    </w:p>
    <w:p w14:paraId="0C4A5B55" w14:textId="77777777" w:rsidR="00751A4A" w:rsidRPr="00133687" w:rsidRDefault="00751A4A" w:rsidP="00751A4A">
      <w:pPr>
        <w:spacing w:before="120"/>
        <w:ind w:firstLine="284"/>
        <w:rPr>
          <w:b/>
          <w:sz w:val="26"/>
          <w:szCs w:val="26"/>
        </w:rPr>
      </w:pPr>
    </w:p>
    <w:p w14:paraId="52F885E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19"/>
    <w:rsid w:val="0006293D"/>
    <w:rsid w:val="000E3434"/>
    <w:rsid w:val="00356A19"/>
    <w:rsid w:val="00751A4A"/>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263D9-E044-46D2-82F2-A8694DA4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4A"/>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1A4A"/>
    <w:pPr>
      <w:spacing w:before="100" w:beforeAutospacing="1" w:after="100" w:afterAutospacing="1"/>
    </w:pPr>
    <w:rPr>
      <w:rFonts w:eastAsia="Times New Roman"/>
      <w:sz w:val="24"/>
      <w:szCs w:val="24"/>
      <w:lang w:val="en-US" w:eastAsia="en-US"/>
    </w:rPr>
  </w:style>
  <w:style w:type="character" w:customStyle="1" w:styleId="fontstyle01">
    <w:name w:val="fontstyle01"/>
    <w:rsid w:val="00751A4A"/>
    <w:rPr>
      <w:rFonts w:ascii="Times New Roman" w:hAnsi="Times New Roman" w:cs="Times New Roman" w:hint="default"/>
      <w:b/>
      <w:bCs/>
      <w:i w:val="0"/>
      <w:iCs w:val="0"/>
      <w:color w:val="000000"/>
      <w:sz w:val="28"/>
      <w:szCs w:val="28"/>
    </w:rPr>
  </w:style>
  <w:style w:type="character" w:customStyle="1" w:styleId="fontstyle21">
    <w:name w:val="fontstyle21"/>
    <w:rsid w:val="00751A4A"/>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nhideWhenUsed/>
    <w:rsid w:val="00751A4A"/>
    <w:pPr>
      <w:spacing w:after="120" w:line="276" w:lineRule="auto"/>
      <w:ind w:left="360"/>
    </w:pPr>
    <w:rPr>
      <w:rFonts w:ascii="Calibri" w:eastAsia="Times New Roman" w:hAnsi="Calibri"/>
      <w:sz w:val="22"/>
      <w:szCs w:val="22"/>
      <w:lang w:val="x-none" w:eastAsia="x-none"/>
    </w:rPr>
  </w:style>
  <w:style w:type="character" w:customStyle="1" w:styleId="BodyTextIndentChar">
    <w:name w:val="Body Text Indent Char"/>
    <w:basedOn w:val="DefaultParagraphFont"/>
    <w:link w:val="BodyTextIndent"/>
    <w:rsid w:val="00751A4A"/>
    <w:rPr>
      <w:rFonts w:ascii="Calibri" w:eastAsia="Times New Roman" w:hAnsi="Calibri" w:cs="Times New Roman"/>
      <w:kern w:val="0"/>
      <w:lang w:val="x-none" w:eastAsia="x-none"/>
      <w14:ligatures w14:val="none"/>
    </w:rPr>
  </w:style>
  <w:style w:type="character" w:styleId="Emphasis">
    <w:name w:val="Emphasis"/>
    <w:qFormat/>
    <w:rsid w:val="00751A4A"/>
    <w:rPr>
      <w:i/>
      <w:iCs/>
    </w:rPr>
  </w:style>
  <w:style w:type="character" w:customStyle="1" w:styleId="apple-converted-space">
    <w:name w:val="apple-converted-space"/>
    <w:rsid w:val="0075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2184</Words>
  <Characters>12454</Characters>
  <Application>Microsoft Office Word</Application>
  <DocSecurity>0</DocSecurity>
  <Lines>103</Lines>
  <Paragraphs>29</Paragraphs>
  <ScaleCrop>false</ScaleCrop>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2023-11-15T08:02:00Z</dcterms:created>
  <dcterms:modified xsi:type="dcterms:W3CDTF">2023-11-15T08:02:00Z</dcterms:modified>
</cp:coreProperties>
</file>