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8A179" w14:textId="77777777" w:rsidR="00324FE9" w:rsidRPr="00133687" w:rsidRDefault="00324FE9" w:rsidP="00324FE9">
      <w:pPr>
        <w:spacing w:before="120" w:after="280"/>
        <w:ind w:firstLine="709"/>
        <w:jc w:val="both"/>
        <w:rPr>
          <w:b/>
          <w:sz w:val="28"/>
        </w:rPr>
      </w:pPr>
    </w:p>
    <w:p w14:paraId="239787B5" w14:textId="77777777" w:rsidR="00324FE9" w:rsidRPr="00133687" w:rsidRDefault="00324FE9" w:rsidP="00324FE9">
      <w:pPr>
        <w:pStyle w:val="Heading2"/>
        <w:ind w:left="568"/>
        <w:rPr>
          <w:rFonts w:ascii="Times New Roman" w:hAnsi="Times New Roman"/>
          <w:i w:val="0"/>
        </w:rPr>
      </w:pPr>
      <w:r>
        <w:rPr>
          <w:rFonts w:ascii="Times New Roman" w:hAnsi="Times New Roman"/>
          <w:i w:val="0"/>
        </w:rPr>
        <w:t xml:space="preserve">4. </w:t>
      </w:r>
      <w:r w:rsidRPr="00133687">
        <w:rPr>
          <w:rFonts w:ascii="Times New Roman" w:hAnsi="Times New Roman"/>
          <w:i w:val="0"/>
        </w:rPr>
        <w:t>ĐĂNG KÝ KHAI THÁC TUYẾN</w:t>
      </w:r>
    </w:p>
    <w:p w14:paraId="073E0233" w14:textId="77777777" w:rsidR="00324FE9" w:rsidRPr="00133687" w:rsidRDefault="00324FE9" w:rsidP="00324FE9">
      <w:pPr>
        <w:widowControl w:val="0"/>
        <w:spacing w:before="80" w:after="120"/>
        <w:ind w:firstLine="709"/>
        <w:jc w:val="both"/>
        <w:rPr>
          <w:b/>
          <w:sz w:val="28"/>
        </w:rPr>
      </w:pPr>
      <w:r w:rsidRPr="00133687">
        <w:rPr>
          <w:b/>
          <w:sz w:val="28"/>
        </w:rPr>
        <w:t xml:space="preserve">4.1. Trình tự, cách thức, thời gian thực hiện:   </w:t>
      </w:r>
    </w:p>
    <w:p w14:paraId="70E71107" w14:textId="77777777" w:rsidR="00324FE9" w:rsidRPr="00133687" w:rsidRDefault="00324FE9" w:rsidP="00324FE9">
      <w:pPr>
        <w:spacing w:before="120" w:after="280"/>
        <w:ind w:firstLine="709"/>
        <w:jc w:val="both"/>
        <w:rPr>
          <w:sz w:val="28"/>
        </w:rPr>
      </w:pPr>
      <w:r w:rsidRPr="00133687">
        <w:rPr>
          <w:b/>
          <w:sz w:val="28"/>
        </w:rPr>
        <w:t xml:space="preserve">4.1.1  Áp dụng đến hết ngày 30 tháng 6 năm 2021:                                                                                                                                                                                                                                                                                                                                                                                                                                                                                                                                                                                                                                                                                                                                                                                                                                                                                                                                                                                                                                                                                                                                                                                                                                                                                                                                                                                                                                        </w:t>
      </w:r>
    </w:p>
    <w:tbl>
      <w:tblPr>
        <w:tblW w:w="10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51"/>
        <w:gridCol w:w="5828"/>
        <w:gridCol w:w="1926"/>
      </w:tblGrid>
      <w:tr w:rsidR="00324FE9" w:rsidRPr="00133687" w14:paraId="5692901C" w14:textId="77777777" w:rsidTr="008A16B8">
        <w:trPr>
          <w:trHeight w:val="405"/>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6B8523B7" w14:textId="77777777" w:rsidR="00324FE9" w:rsidRPr="00133687" w:rsidRDefault="00324FE9" w:rsidP="008A16B8">
            <w:pPr>
              <w:pBdr>
                <w:top w:val="nil"/>
                <w:left w:val="nil"/>
                <w:bottom w:val="nil"/>
                <w:right w:val="nil"/>
                <w:between w:val="nil"/>
              </w:pBdr>
              <w:spacing w:before="120" w:after="120"/>
              <w:jc w:val="both"/>
              <w:rPr>
                <w:rFonts w:eastAsia="Times New Roman"/>
                <w:b/>
                <w:sz w:val="28"/>
              </w:rPr>
            </w:pPr>
            <w:r w:rsidRPr="00133687">
              <w:rPr>
                <w:rFonts w:eastAsia="Times New Roman"/>
                <w:b/>
                <w:sz w:val="28"/>
              </w:rPr>
              <w:t>TT</w:t>
            </w:r>
          </w:p>
        </w:tc>
        <w:tc>
          <w:tcPr>
            <w:tcW w:w="1951" w:type="dxa"/>
            <w:tcBorders>
              <w:top w:val="single" w:sz="4" w:space="0" w:color="000000"/>
              <w:left w:val="single" w:sz="4" w:space="0" w:color="000000"/>
              <w:bottom w:val="single" w:sz="4" w:space="0" w:color="000000"/>
              <w:right w:val="single" w:sz="4" w:space="0" w:color="000000"/>
            </w:tcBorders>
            <w:vAlign w:val="center"/>
          </w:tcPr>
          <w:p w14:paraId="6DB80C27" w14:textId="77777777" w:rsidR="00324FE9" w:rsidRPr="00133687" w:rsidRDefault="00324FE9" w:rsidP="008A16B8">
            <w:pPr>
              <w:pBdr>
                <w:top w:val="nil"/>
                <w:left w:val="nil"/>
                <w:bottom w:val="nil"/>
                <w:right w:val="nil"/>
                <w:between w:val="nil"/>
              </w:pBdr>
              <w:spacing w:before="120" w:after="120"/>
              <w:ind w:firstLine="357"/>
              <w:jc w:val="both"/>
              <w:rPr>
                <w:rFonts w:eastAsia="Times New Roman"/>
                <w:b/>
                <w:sz w:val="28"/>
              </w:rPr>
            </w:pPr>
            <w:r w:rsidRPr="00133687">
              <w:rPr>
                <w:rFonts w:eastAsia="Times New Roman"/>
                <w:b/>
                <w:sz w:val="28"/>
              </w:rPr>
              <w:t>Trình tự</w:t>
            </w:r>
            <w:r w:rsidRPr="00133687">
              <w:rPr>
                <w:rFonts w:eastAsia="Times New Roman"/>
                <w:b/>
                <w:sz w:val="28"/>
              </w:rPr>
              <w:br/>
              <w:t>thực hiện</w:t>
            </w:r>
          </w:p>
        </w:tc>
        <w:tc>
          <w:tcPr>
            <w:tcW w:w="5829" w:type="dxa"/>
            <w:tcBorders>
              <w:top w:val="single" w:sz="4" w:space="0" w:color="000000"/>
              <w:left w:val="single" w:sz="4" w:space="0" w:color="000000"/>
              <w:bottom w:val="single" w:sz="4" w:space="0" w:color="000000"/>
              <w:right w:val="single" w:sz="4" w:space="0" w:color="000000"/>
            </w:tcBorders>
            <w:vAlign w:val="center"/>
          </w:tcPr>
          <w:p w14:paraId="48B72AEE" w14:textId="77777777" w:rsidR="00324FE9" w:rsidRPr="00133687" w:rsidRDefault="00324FE9" w:rsidP="008A16B8">
            <w:pPr>
              <w:pBdr>
                <w:top w:val="nil"/>
                <w:left w:val="nil"/>
                <w:bottom w:val="nil"/>
                <w:right w:val="nil"/>
                <w:between w:val="nil"/>
              </w:pBdr>
              <w:spacing w:before="120" w:after="120"/>
              <w:ind w:firstLine="357"/>
              <w:jc w:val="both"/>
              <w:rPr>
                <w:rFonts w:eastAsia="Times New Roman"/>
                <w:b/>
                <w:sz w:val="28"/>
              </w:rPr>
            </w:pPr>
            <w:r w:rsidRPr="00133687">
              <w:rPr>
                <w:rFonts w:eastAsia="Times New Roman"/>
                <w:b/>
                <w:sz w:val="28"/>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35F6C28E" w14:textId="77777777" w:rsidR="00324FE9" w:rsidRPr="00133687" w:rsidRDefault="00324FE9" w:rsidP="008A16B8">
            <w:pPr>
              <w:pBdr>
                <w:top w:val="nil"/>
                <w:left w:val="nil"/>
                <w:bottom w:val="nil"/>
                <w:right w:val="nil"/>
                <w:between w:val="nil"/>
              </w:pBdr>
              <w:ind w:firstLine="357"/>
              <w:jc w:val="both"/>
              <w:rPr>
                <w:rFonts w:eastAsia="Times New Roman"/>
                <w:b/>
                <w:sz w:val="28"/>
              </w:rPr>
            </w:pPr>
            <w:r w:rsidRPr="00133687">
              <w:rPr>
                <w:rFonts w:eastAsia="Times New Roman"/>
                <w:b/>
                <w:sz w:val="28"/>
              </w:rPr>
              <w:t>Thời gian</w:t>
            </w:r>
            <w:r w:rsidRPr="00133687">
              <w:rPr>
                <w:rFonts w:eastAsia="Times New Roman"/>
                <w:b/>
                <w:sz w:val="28"/>
              </w:rPr>
              <w:br/>
              <w:t>giải quyết</w:t>
            </w:r>
          </w:p>
        </w:tc>
      </w:tr>
      <w:tr w:rsidR="00324FE9" w:rsidRPr="00133687" w14:paraId="49FE6E0B" w14:textId="77777777" w:rsidTr="008A16B8">
        <w:trPr>
          <w:trHeight w:val="898"/>
          <w:jc w:val="center"/>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4FAF69CC" w14:textId="77777777" w:rsidR="00324FE9" w:rsidRPr="00133687" w:rsidRDefault="00324FE9" w:rsidP="008A16B8">
            <w:pPr>
              <w:pBdr>
                <w:top w:val="nil"/>
                <w:left w:val="nil"/>
                <w:bottom w:val="nil"/>
                <w:right w:val="nil"/>
                <w:between w:val="nil"/>
              </w:pBdr>
              <w:jc w:val="both"/>
              <w:rPr>
                <w:rFonts w:eastAsia="Times New Roman"/>
                <w:b/>
                <w:sz w:val="28"/>
              </w:rPr>
            </w:pPr>
            <w:r w:rsidRPr="00133687">
              <w:rPr>
                <w:rFonts w:eastAsia="Times New Roman"/>
                <w:b/>
                <w:sz w:val="28"/>
              </w:rPr>
              <w:t>Bước 1</w:t>
            </w:r>
          </w:p>
        </w:tc>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177A98F8" w14:textId="77777777" w:rsidR="00324FE9" w:rsidRPr="00133687" w:rsidRDefault="00324FE9" w:rsidP="008A16B8">
            <w:pPr>
              <w:pBdr>
                <w:top w:val="nil"/>
                <w:left w:val="nil"/>
                <w:bottom w:val="nil"/>
                <w:right w:val="nil"/>
                <w:between w:val="nil"/>
              </w:pBdr>
              <w:shd w:val="clear" w:color="auto" w:fill="FFFFFF"/>
              <w:ind w:firstLine="357"/>
              <w:jc w:val="both"/>
              <w:rPr>
                <w:rFonts w:eastAsia="Times New Roman"/>
                <w:b/>
                <w:sz w:val="28"/>
              </w:rPr>
            </w:pPr>
            <w:r w:rsidRPr="00133687">
              <w:rPr>
                <w:rFonts w:eastAsia="Times New Roman"/>
                <w:b/>
                <w:sz w:val="28"/>
              </w:rPr>
              <w:t>Nộp hồ sơ thủ tục hành chính</w:t>
            </w:r>
          </w:p>
        </w:tc>
        <w:tc>
          <w:tcPr>
            <w:tcW w:w="5829" w:type="dxa"/>
            <w:tcBorders>
              <w:top w:val="single" w:sz="4" w:space="0" w:color="000000"/>
              <w:left w:val="single" w:sz="4" w:space="0" w:color="000000"/>
              <w:bottom w:val="single" w:sz="4" w:space="0" w:color="000000"/>
              <w:right w:val="single" w:sz="4" w:space="0" w:color="000000"/>
            </w:tcBorders>
            <w:vAlign w:val="center"/>
          </w:tcPr>
          <w:p w14:paraId="554B1E1C" w14:textId="77777777" w:rsidR="00324FE9" w:rsidRPr="00133687" w:rsidRDefault="00324FE9" w:rsidP="008A16B8">
            <w:pPr>
              <w:pBdr>
                <w:top w:val="nil"/>
                <w:left w:val="nil"/>
                <w:bottom w:val="nil"/>
                <w:right w:val="nil"/>
                <w:between w:val="nil"/>
              </w:pBdr>
              <w:shd w:val="clear" w:color="auto" w:fill="FFFFFF"/>
              <w:spacing w:before="120" w:after="120"/>
              <w:ind w:firstLine="357"/>
              <w:jc w:val="both"/>
              <w:rPr>
                <w:rFonts w:eastAsia="Times New Roman"/>
                <w:sz w:val="28"/>
              </w:rPr>
            </w:pPr>
            <w:r w:rsidRPr="00133687">
              <w:rPr>
                <w:rFonts w:eastAsia="Times New Roman"/>
                <w:sz w:val="28"/>
              </w:rPr>
              <w:t>Doanh nghiệp, hợp tác xã chuẩn bị hồ sơ đầy đủ theo quy định và nộp hồ sơ qua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3DCF04F8" w14:textId="77777777" w:rsidR="00324FE9" w:rsidRPr="00133687" w:rsidRDefault="00324FE9" w:rsidP="008A16B8">
            <w:pPr>
              <w:pBdr>
                <w:top w:val="nil"/>
                <w:left w:val="nil"/>
                <w:bottom w:val="nil"/>
                <w:right w:val="nil"/>
                <w:between w:val="nil"/>
              </w:pBdr>
              <w:spacing w:after="120"/>
              <w:ind w:firstLine="357"/>
              <w:jc w:val="both"/>
              <w:rPr>
                <w:rFonts w:eastAsia="Times New Roman"/>
                <w:sz w:val="28"/>
              </w:rPr>
            </w:pPr>
          </w:p>
        </w:tc>
      </w:tr>
      <w:tr w:rsidR="00324FE9" w:rsidRPr="00133687" w14:paraId="6B84050D" w14:textId="77777777" w:rsidTr="008A16B8">
        <w:trPr>
          <w:trHeight w:val="3580"/>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14:paraId="40D06E91" w14:textId="77777777" w:rsidR="00324FE9" w:rsidRPr="00133687" w:rsidRDefault="00324FE9"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172E90F6" w14:textId="77777777" w:rsidR="00324FE9" w:rsidRPr="00133687" w:rsidRDefault="00324FE9" w:rsidP="008A16B8">
            <w:pPr>
              <w:widowControl w:val="0"/>
              <w:pBdr>
                <w:top w:val="nil"/>
                <w:left w:val="nil"/>
                <w:bottom w:val="nil"/>
                <w:right w:val="nil"/>
                <w:between w:val="nil"/>
              </w:pBdr>
              <w:rPr>
                <w:rFonts w:eastAsia="Times New Roman"/>
                <w:sz w:val="28"/>
              </w:rPr>
            </w:pPr>
          </w:p>
        </w:tc>
        <w:tc>
          <w:tcPr>
            <w:tcW w:w="5829" w:type="dxa"/>
            <w:tcBorders>
              <w:top w:val="single" w:sz="4" w:space="0" w:color="000000"/>
              <w:left w:val="single" w:sz="4" w:space="0" w:color="000000"/>
              <w:bottom w:val="single" w:sz="4" w:space="0" w:color="000000"/>
              <w:right w:val="single" w:sz="4" w:space="0" w:color="000000"/>
            </w:tcBorders>
            <w:vAlign w:val="center"/>
          </w:tcPr>
          <w:p w14:paraId="707BF080" w14:textId="77777777" w:rsidR="00324FE9" w:rsidRPr="00133687" w:rsidRDefault="00324FE9" w:rsidP="008A16B8">
            <w:pPr>
              <w:pBdr>
                <w:top w:val="nil"/>
                <w:left w:val="nil"/>
                <w:bottom w:val="nil"/>
                <w:right w:val="nil"/>
                <w:between w:val="nil"/>
              </w:pBdr>
              <w:shd w:val="clear" w:color="auto" w:fill="FFFFFF"/>
              <w:spacing w:before="120" w:after="120"/>
              <w:ind w:firstLine="357"/>
              <w:jc w:val="both"/>
              <w:rPr>
                <w:rFonts w:eastAsia="Times New Roman"/>
                <w:b/>
                <w:i/>
                <w:sz w:val="28"/>
              </w:rPr>
            </w:pPr>
            <w:r w:rsidRPr="00133687">
              <w:rPr>
                <w:rFonts w:eastAsia="Times New Roman"/>
                <w:sz w:val="28"/>
              </w:rPr>
              <w:t xml:space="preserve"> Nộp hồ sơ trực tiếp (hoặc qua đường bưu điện hoặc hình thức phù hợp khác theo quy định) tại Trung tâm Kiểm soát thủ tục hành chính và Phục vụ hành chính công tỉnh Đồng Tháp; Địa chỉ: Tòa nhà Bưu điện Tỉnh số 85, đường Nguyễn Huệ, Phường 1, thành phố Cao Lãnh, tỉnh Đồng Tháp (Mặt tiền đường Lý Thường Kiệt).</w:t>
            </w:r>
          </w:p>
        </w:tc>
        <w:tc>
          <w:tcPr>
            <w:tcW w:w="1926" w:type="dxa"/>
            <w:tcBorders>
              <w:top w:val="single" w:sz="4" w:space="0" w:color="000000"/>
              <w:left w:val="single" w:sz="4" w:space="0" w:color="000000"/>
              <w:bottom w:val="single" w:sz="4" w:space="0" w:color="000000"/>
              <w:right w:val="single" w:sz="4" w:space="0" w:color="000000"/>
            </w:tcBorders>
            <w:vAlign w:val="center"/>
          </w:tcPr>
          <w:p w14:paraId="5DC6551C" w14:textId="77777777" w:rsidR="00324FE9" w:rsidRPr="00133687" w:rsidRDefault="00324FE9" w:rsidP="008A16B8">
            <w:pPr>
              <w:pBdr>
                <w:top w:val="nil"/>
                <w:left w:val="nil"/>
                <w:bottom w:val="nil"/>
                <w:right w:val="nil"/>
                <w:between w:val="nil"/>
              </w:pBdr>
              <w:spacing w:after="120"/>
              <w:ind w:firstLine="357"/>
              <w:jc w:val="both"/>
              <w:rPr>
                <w:rFonts w:eastAsia="Times New Roman"/>
                <w:sz w:val="28"/>
              </w:rPr>
            </w:pPr>
            <w:r w:rsidRPr="00133687">
              <w:rPr>
                <w:rFonts w:eastAsia="Times New Roman"/>
                <w:sz w:val="28"/>
              </w:rPr>
              <w:t>- Sáng: từ 07 giờ đến 11 giờ 30 phút;</w:t>
            </w:r>
          </w:p>
          <w:p w14:paraId="1CBC01B2" w14:textId="77777777" w:rsidR="00324FE9" w:rsidRPr="00133687" w:rsidRDefault="00324FE9" w:rsidP="008A16B8">
            <w:pPr>
              <w:pBdr>
                <w:top w:val="nil"/>
                <w:left w:val="nil"/>
                <w:bottom w:val="nil"/>
                <w:right w:val="nil"/>
                <w:between w:val="nil"/>
              </w:pBdr>
              <w:spacing w:after="120"/>
              <w:ind w:firstLine="357"/>
              <w:jc w:val="both"/>
              <w:rPr>
                <w:rFonts w:eastAsia="Times New Roman"/>
                <w:sz w:val="28"/>
              </w:rPr>
            </w:pPr>
            <w:r w:rsidRPr="00133687">
              <w:rPr>
                <w:rFonts w:eastAsia="Times New Roman"/>
                <w:sz w:val="28"/>
              </w:rPr>
              <w:t>- Chiều: từ 13 giờ 30 đến 17 giờ của các ngày làm việc.</w:t>
            </w:r>
          </w:p>
          <w:p w14:paraId="7399BA11" w14:textId="77777777" w:rsidR="00324FE9" w:rsidRPr="00133687" w:rsidRDefault="00324FE9" w:rsidP="008A16B8">
            <w:pPr>
              <w:pBdr>
                <w:top w:val="nil"/>
                <w:left w:val="nil"/>
                <w:bottom w:val="nil"/>
                <w:right w:val="nil"/>
                <w:between w:val="nil"/>
              </w:pBdr>
              <w:spacing w:after="120"/>
              <w:ind w:firstLine="357"/>
              <w:jc w:val="both"/>
              <w:rPr>
                <w:rFonts w:eastAsia="Times New Roman"/>
                <w:b/>
                <w:sz w:val="28"/>
              </w:rPr>
            </w:pPr>
            <w:r w:rsidRPr="00133687">
              <w:rPr>
                <w:rFonts w:eastAsia="Times New Roman"/>
                <w:sz w:val="28"/>
              </w:rPr>
              <w:t>- Thứ bảy từ 7 giờ đến 11 giờ 30 phút.</w:t>
            </w:r>
          </w:p>
        </w:tc>
      </w:tr>
      <w:tr w:rsidR="00324FE9" w:rsidRPr="00133687" w14:paraId="2629200A" w14:textId="77777777" w:rsidTr="008A16B8">
        <w:trPr>
          <w:trHeight w:val="1820"/>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42C2ACB3" w14:textId="77777777" w:rsidR="00324FE9" w:rsidRPr="00133687" w:rsidRDefault="00324FE9" w:rsidP="008A16B8">
            <w:pPr>
              <w:pBdr>
                <w:top w:val="nil"/>
                <w:left w:val="nil"/>
                <w:bottom w:val="nil"/>
                <w:right w:val="nil"/>
                <w:between w:val="nil"/>
              </w:pBdr>
              <w:spacing w:before="120" w:after="120"/>
              <w:jc w:val="both"/>
              <w:rPr>
                <w:rFonts w:eastAsia="Times New Roman"/>
                <w:b/>
                <w:sz w:val="28"/>
              </w:rPr>
            </w:pPr>
            <w:r w:rsidRPr="00133687">
              <w:rPr>
                <w:rFonts w:eastAsia="Times New Roman"/>
                <w:b/>
                <w:sz w:val="28"/>
              </w:rPr>
              <w:t>Bước 2</w:t>
            </w:r>
          </w:p>
        </w:tc>
        <w:tc>
          <w:tcPr>
            <w:tcW w:w="1951" w:type="dxa"/>
            <w:tcBorders>
              <w:top w:val="single" w:sz="4" w:space="0" w:color="000000"/>
              <w:left w:val="single" w:sz="4" w:space="0" w:color="000000"/>
              <w:bottom w:val="single" w:sz="4" w:space="0" w:color="000000"/>
              <w:right w:val="single" w:sz="4" w:space="0" w:color="000000"/>
            </w:tcBorders>
            <w:vAlign w:val="center"/>
          </w:tcPr>
          <w:p w14:paraId="416814F0" w14:textId="77777777" w:rsidR="00324FE9" w:rsidRPr="00133687" w:rsidRDefault="00324FE9" w:rsidP="008A16B8">
            <w:pPr>
              <w:spacing w:before="120" w:after="120"/>
              <w:ind w:firstLine="357"/>
              <w:jc w:val="both"/>
              <w:rPr>
                <w:sz w:val="28"/>
              </w:rPr>
            </w:pPr>
            <w:r w:rsidRPr="00133687">
              <w:rPr>
                <w:b/>
                <w:sz w:val="28"/>
              </w:rPr>
              <w:t>Tiếp nhận và chuyển hồ sơ thủ tục hành chính</w:t>
            </w:r>
          </w:p>
        </w:tc>
        <w:tc>
          <w:tcPr>
            <w:tcW w:w="5829" w:type="dxa"/>
            <w:tcBorders>
              <w:top w:val="single" w:sz="4" w:space="0" w:color="000000"/>
              <w:left w:val="single" w:sz="4" w:space="0" w:color="000000"/>
              <w:bottom w:val="single" w:sz="4" w:space="0" w:color="000000"/>
              <w:right w:val="single" w:sz="4" w:space="0" w:color="000000"/>
            </w:tcBorders>
          </w:tcPr>
          <w:p w14:paraId="50F800B8" w14:textId="77777777" w:rsidR="00324FE9" w:rsidRPr="00133687" w:rsidRDefault="00324FE9" w:rsidP="008A16B8">
            <w:pPr>
              <w:shd w:val="clear" w:color="auto" w:fill="FFFFFF"/>
              <w:spacing w:before="120" w:after="120"/>
              <w:ind w:firstLine="357"/>
              <w:jc w:val="both"/>
              <w:rPr>
                <w:sz w:val="28"/>
              </w:rPr>
            </w:pPr>
            <w:r w:rsidRPr="00133687">
              <w:rPr>
                <w:sz w:val="28"/>
              </w:rPr>
              <w:t>Công chức tiếp nhận xem xét, kiểm tra tính chính xác, đầy đủ của hồ sơ:</w:t>
            </w:r>
          </w:p>
          <w:p w14:paraId="55408243" w14:textId="77777777" w:rsidR="00324FE9" w:rsidRPr="00133687" w:rsidRDefault="00324FE9" w:rsidP="008A16B8">
            <w:pPr>
              <w:spacing w:before="120" w:after="280"/>
              <w:ind w:firstLine="357"/>
              <w:jc w:val="both"/>
              <w:rPr>
                <w:sz w:val="28"/>
              </w:rPr>
            </w:pPr>
            <w:r w:rsidRPr="00133687">
              <w:rPr>
                <w:sz w:val="28"/>
              </w:rPr>
              <w:t xml:space="preserve"> Trong thời hạn tối đa 02 ngày làm việc kể từ ngày nhận hồ sơ, Sở Giao thông vận tải phải kiểm tra hồ sơ. Trường hợp hồ sơ cần sửa đổi, bổ sung, Sở Giao thông vận tải nơi tiếp nhận hồ sơ thông báo trực tiếp hoặc bằng văn bản nội dung cần sửa đổi, bổ sung đến doanh nghiệp, hợp tác xã.</w:t>
            </w:r>
          </w:p>
          <w:p w14:paraId="26D22201" w14:textId="77777777" w:rsidR="00324FE9" w:rsidRPr="00133687" w:rsidRDefault="00324FE9" w:rsidP="008A16B8">
            <w:pPr>
              <w:spacing w:before="120" w:after="280"/>
              <w:ind w:firstLine="357"/>
              <w:jc w:val="both"/>
              <w:rPr>
                <w:sz w:val="28"/>
              </w:rPr>
            </w:pPr>
            <w:r w:rsidRPr="00133687">
              <w:rPr>
                <w:sz w:val="28"/>
              </w:rPr>
              <w:t xml:space="preserve">Trong thời gian tối đa 02 ngày làm việc kể từ ngày nhận thông báo sửa đổi, bổ sung của Sở Giao thông vận tải, doanh nghiệp, hợp tác xã phải hoàn thiện và cập nhật đủ hồ sơ. Trường hợp quá 02 ngày làm việc kể từ ngày nhận thông báo, doanh nghiệp, hợp tác xã không hoàn thiện, bổ sung đủ hồ sơ thì hồ sơ được coi là không hợp lệ, Sở Giao </w:t>
            </w:r>
            <w:r w:rsidRPr="00133687">
              <w:rPr>
                <w:sz w:val="28"/>
              </w:rPr>
              <w:lastRenderedPageBreak/>
              <w:t>thông vận tải tiếp tục kiểm tra hồ sơ tiếp theo theo thứ tự thời gian nộp;</w:t>
            </w:r>
          </w:p>
          <w:p w14:paraId="666F35C9" w14:textId="77777777" w:rsidR="00324FE9" w:rsidRPr="00133687" w:rsidRDefault="00324FE9" w:rsidP="008A16B8">
            <w:pPr>
              <w:spacing w:before="120" w:after="280"/>
              <w:ind w:firstLine="357"/>
              <w:jc w:val="both"/>
              <w:rPr>
                <w:sz w:val="28"/>
              </w:rPr>
            </w:pPr>
            <w:r w:rsidRPr="00133687">
              <w:rPr>
                <w:sz w:val="28"/>
              </w:rPr>
              <w:t>+ Đối với tuyến vận tải hành khách cố định liên tỉnh:</w:t>
            </w:r>
          </w:p>
          <w:p w14:paraId="536F4D6A" w14:textId="77777777" w:rsidR="00324FE9" w:rsidRPr="00133687" w:rsidRDefault="00324FE9" w:rsidP="008A16B8">
            <w:pPr>
              <w:spacing w:before="120" w:after="280"/>
              <w:ind w:firstLine="357"/>
              <w:jc w:val="both"/>
              <w:rPr>
                <w:sz w:val="28"/>
              </w:rPr>
            </w:pPr>
            <w:r w:rsidRPr="00133687">
              <w:rPr>
                <w:sz w:val="28"/>
              </w:rPr>
              <w:t>Trong thời hạn tối đa 03 ngày làm việc kể từ ngày nhận đủ hồ sơ đúng theo quy định, Sở Giao thông vận tải nơi tiếp nhận hồ sơ có văn bản gửi Sở Giao thông vận tải đầu tuyến bên kia để lấy ý kiến.</w:t>
            </w:r>
          </w:p>
          <w:p w14:paraId="6FF9BCD6" w14:textId="77777777" w:rsidR="00324FE9" w:rsidRPr="00133687" w:rsidRDefault="00324FE9" w:rsidP="008A16B8">
            <w:pPr>
              <w:spacing w:before="120" w:after="280"/>
              <w:ind w:firstLine="357"/>
              <w:jc w:val="both"/>
              <w:rPr>
                <w:sz w:val="28"/>
              </w:rPr>
            </w:pPr>
            <w:r w:rsidRPr="00133687">
              <w:rPr>
                <w:sz w:val="28"/>
              </w:rPr>
              <w:t>Trong thời hạn tối đa 02 ngày làm việc kể từ ngày nhận được văn bản lấy ý kiến, Sở Giao thông vận tải được xin ý kiến phải có văn bản trả lời. Trường hợp có doanh nghiệp, hợp tác xã đăng ký khai thác tuyến (trùng tuyến, trùng giờ), Sở Giao thông vận tải được lấy ý kiến thống nhất với Sở Giao thông vận tải lấy ý kiến để quyết định theo nguyên tắc doanh nghiệp, hợp tác xã nộp hồ sơ trước được kiểm tra và xử lý hồ sơ trước theo thứ tự thời gian. Hết thời hạn trên nếu không có văn bản trả lời thì coi như Sở Giao thông vận tải được xin ý kiến đã đồng ý.</w:t>
            </w:r>
          </w:p>
          <w:p w14:paraId="5ACE5C12" w14:textId="77777777" w:rsidR="00324FE9" w:rsidRPr="00133687" w:rsidRDefault="00324FE9" w:rsidP="008A16B8">
            <w:pPr>
              <w:spacing w:before="120" w:after="280"/>
              <w:ind w:firstLine="357"/>
              <w:jc w:val="both"/>
              <w:rPr>
                <w:sz w:val="28"/>
              </w:rPr>
            </w:pPr>
            <w:r w:rsidRPr="00133687">
              <w:rPr>
                <w:sz w:val="28"/>
              </w:rPr>
              <w:t>Trong thời hạn tối đa 07 ngày kể từ ngày nhận đủ hồ sơ theo quy định, Sở Giao thông vận tải nơi tiếp nhận hồ sơ ban hành Thông báo đăng ký khai thác tuyến thành công (bằng văn bản) gửi doanh nghiệp, hợp tác xã, Sở Giao thông vận tải đầu tuyến bên kia, bến xe hai đầu tuyến để phối hợp quản lý;</w:t>
            </w:r>
          </w:p>
          <w:p w14:paraId="39AF01F8" w14:textId="77777777" w:rsidR="00324FE9" w:rsidRPr="00133687" w:rsidRDefault="00324FE9" w:rsidP="008A16B8">
            <w:pPr>
              <w:spacing w:before="120"/>
              <w:ind w:firstLine="357"/>
              <w:jc w:val="both"/>
              <w:rPr>
                <w:sz w:val="28"/>
              </w:rPr>
            </w:pPr>
            <w:r w:rsidRPr="00133687">
              <w:rPr>
                <w:sz w:val="28"/>
              </w:rPr>
              <w:t>+ Đối với tuyến vận tải hành khách cố định nội tỉnh: Trong thời hạn tối đa 03 ngày làm việc kể từ ngày nhận đủ hồ sơ theo quy định, Sở Giao thông vận tải nơi tiếp nhận hồ sơ ban hành Thông báo đăng ký khai thác tuyến thành công (bằng văn bản) gửi doanh nghiệp, hợp tác xã, bến xe hai đầu tuyến để phối hợp quản lý.</w:t>
            </w:r>
          </w:p>
        </w:tc>
        <w:tc>
          <w:tcPr>
            <w:tcW w:w="1926" w:type="dxa"/>
            <w:tcBorders>
              <w:top w:val="single" w:sz="4" w:space="0" w:color="000000"/>
              <w:left w:val="single" w:sz="4" w:space="0" w:color="000000"/>
              <w:bottom w:val="single" w:sz="4" w:space="0" w:color="000000"/>
              <w:right w:val="single" w:sz="4" w:space="0" w:color="000000"/>
            </w:tcBorders>
            <w:vAlign w:val="center"/>
          </w:tcPr>
          <w:p w14:paraId="09EB625C" w14:textId="77777777" w:rsidR="00324FE9" w:rsidRPr="00133687" w:rsidRDefault="00324FE9" w:rsidP="008A16B8">
            <w:pPr>
              <w:pBdr>
                <w:top w:val="nil"/>
                <w:left w:val="nil"/>
                <w:bottom w:val="nil"/>
                <w:right w:val="nil"/>
                <w:between w:val="nil"/>
              </w:pBdr>
              <w:spacing w:after="120"/>
              <w:ind w:firstLine="34"/>
              <w:jc w:val="both"/>
              <w:rPr>
                <w:rFonts w:eastAsia="Times New Roman"/>
                <w:b/>
                <w:sz w:val="28"/>
              </w:rPr>
            </w:pPr>
            <w:r w:rsidRPr="00133687">
              <w:rPr>
                <w:rFonts w:eastAsia="Times New Roman"/>
                <w:sz w:val="28"/>
              </w:rPr>
              <w:lastRenderedPageBreak/>
              <w:t>Chuyển ngay hồ sơ trong ngày làm việc hoặc vào đầu giờ ngày làm việc tiếp theo đối với trường hợp tiếp nhận sau 16 giờ hàng ngày.</w:t>
            </w:r>
          </w:p>
        </w:tc>
      </w:tr>
      <w:tr w:rsidR="00324FE9" w:rsidRPr="00133687" w14:paraId="1DD2B78D" w14:textId="77777777" w:rsidTr="008A16B8">
        <w:trPr>
          <w:trHeight w:val="2248"/>
          <w:jc w:val="center"/>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12BEF774" w14:textId="77777777" w:rsidR="00324FE9" w:rsidRPr="00133687" w:rsidRDefault="00324FE9" w:rsidP="008A16B8">
            <w:pPr>
              <w:pBdr>
                <w:top w:val="nil"/>
                <w:left w:val="nil"/>
                <w:bottom w:val="nil"/>
                <w:right w:val="nil"/>
                <w:between w:val="nil"/>
              </w:pBdr>
              <w:spacing w:before="120" w:after="120"/>
              <w:jc w:val="both"/>
              <w:rPr>
                <w:rFonts w:eastAsia="Times New Roman"/>
                <w:b/>
                <w:sz w:val="28"/>
              </w:rPr>
            </w:pPr>
            <w:r w:rsidRPr="00133687">
              <w:rPr>
                <w:rFonts w:eastAsia="Times New Roman"/>
                <w:b/>
                <w:sz w:val="28"/>
              </w:rPr>
              <w:lastRenderedPageBreak/>
              <w:t>Bước 3</w:t>
            </w:r>
          </w:p>
        </w:tc>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4327CC1F" w14:textId="77777777" w:rsidR="00324FE9" w:rsidRPr="00133687" w:rsidRDefault="00324FE9" w:rsidP="008A16B8">
            <w:pPr>
              <w:pBdr>
                <w:top w:val="nil"/>
                <w:left w:val="nil"/>
                <w:bottom w:val="nil"/>
                <w:right w:val="nil"/>
                <w:between w:val="nil"/>
              </w:pBdr>
              <w:spacing w:before="120" w:after="120"/>
              <w:ind w:firstLine="357"/>
              <w:jc w:val="both"/>
              <w:rPr>
                <w:rFonts w:eastAsia="Times New Roman"/>
                <w:b/>
                <w:sz w:val="28"/>
              </w:rPr>
            </w:pPr>
            <w:r w:rsidRPr="00133687">
              <w:rPr>
                <w:rFonts w:eastAsia="Times New Roman"/>
                <w:b/>
                <w:sz w:val="28"/>
              </w:rPr>
              <w:t>Giải quyết thủ tục hành chính</w:t>
            </w:r>
          </w:p>
        </w:tc>
        <w:tc>
          <w:tcPr>
            <w:tcW w:w="5829" w:type="dxa"/>
            <w:tcBorders>
              <w:top w:val="single" w:sz="4" w:space="0" w:color="000000"/>
              <w:left w:val="single" w:sz="4" w:space="0" w:color="000000"/>
              <w:bottom w:val="single" w:sz="4" w:space="0" w:color="000000"/>
              <w:right w:val="single" w:sz="4" w:space="0" w:color="000000"/>
            </w:tcBorders>
            <w:vAlign w:val="center"/>
          </w:tcPr>
          <w:p w14:paraId="68CE96D4" w14:textId="77777777" w:rsidR="00324FE9" w:rsidRPr="00133687" w:rsidRDefault="00324FE9" w:rsidP="008A16B8">
            <w:pPr>
              <w:spacing w:before="120"/>
              <w:ind w:firstLine="357"/>
              <w:jc w:val="both"/>
              <w:rPr>
                <w:sz w:val="28"/>
              </w:rPr>
            </w:pPr>
            <w:r w:rsidRPr="00133687">
              <w:rPr>
                <w:rFonts w:eastAsia="Times New Roman"/>
                <w:sz w:val="28"/>
              </w:rPr>
              <w:t xml:space="preserve">a) Tiếp nhận hồ sơ từ </w:t>
            </w:r>
            <w:r w:rsidRPr="00133687">
              <w:rPr>
                <w:sz w:val="28"/>
              </w:rPr>
              <w:t xml:space="preserve">Trung tâm Kiểm soát thủ tục hành chính và Phục vụ hành chính công tỉnh Đồng Tháp, </w:t>
            </w:r>
            <w:r w:rsidRPr="00133687">
              <w:rPr>
                <w:rFonts w:eastAsia="Times New Roman"/>
                <w:sz w:val="28"/>
              </w:rPr>
              <w:t>công chức được giao xử lý xem xét, thẩm định hồ sơ, trình phê duyệt kết quả giải quyết thủ tục hành chính:</w:t>
            </w:r>
          </w:p>
        </w:tc>
        <w:tc>
          <w:tcPr>
            <w:tcW w:w="1926" w:type="dxa"/>
            <w:tcBorders>
              <w:top w:val="single" w:sz="4" w:space="0" w:color="000000"/>
              <w:left w:val="single" w:sz="4" w:space="0" w:color="000000"/>
              <w:bottom w:val="single" w:sz="4" w:space="0" w:color="000000"/>
              <w:right w:val="single" w:sz="4" w:space="0" w:color="000000"/>
            </w:tcBorders>
            <w:vAlign w:val="center"/>
          </w:tcPr>
          <w:p w14:paraId="587D2D7D" w14:textId="77777777" w:rsidR="00324FE9" w:rsidRPr="00133687" w:rsidRDefault="00324FE9" w:rsidP="008A16B8">
            <w:pPr>
              <w:pBdr>
                <w:top w:val="nil"/>
                <w:left w:val="nil"/>
                <w:bottom w:val="nil"/>
                <w:right w:val="nil"/>
                <w:between w:val="nil"/>
              </w:pBdr>
              <w:spacing w:after="120"/>
              <w:ind w:firstLine="34"/>
              <w:jc w:val="both"/>
              <w:rPr>
                <w:rFonts w:eastAsia="Times New Roman"/>
                <w:sz w:val="28"/>
              </w:rPr>
            </w:pPr>
            <w:r w:rsidRPr="00133687">
              <w:rPr>
                <w:rFonts w:eastAsia="Times New Roman"/>
                <w:b/>
                <w:sz w:val="28"/>
              </w:rPr>
              <w:t xml:space="preserve">- </w:t>
            </w:r>
            <w:r w:rsidRPr="00133687">
              <w:rPr>
                <w:rFonts w:eastAsia="Times New Roman"/>
                <w:sz w:val="28"/>
              </w:rPr>
              <w:t>Tuyến liên tỉnh (07 ngày làm việc)</w:t>
            </w:r>
          </w:p>
          <w:p w14:paraId="5546F285" w14:textId="77777777" w:rsidR="00324FE9" w:rsidRPr="00133687" w:rsidRDefault="00324FE9" w:rsidP="008A16B8">
            <w:pPr>
              <w:pBdr>
                <w:top w:val="nil"/>
                <w:left w:val="nil"/>
                <w:bottom w:val="nil"/>
                <w:right w:val="nil"/>
                <w:between w:val="nil"/>
              </w:pBdr>
              <w:spacing w:after="120"/>
              <w:ind w:firstLine="34"/>
              <w:jc w:val="both"/>
              <w:rPr>
                <w:rFonts w:eastAsia="Times New Roman"/>
                <w:b/>
                <w:sz w:val="28"/>
              </w:rPr>
            </w:pPr>
            <w:r w:rsidRPr="00133687">
              <w:rPr>
                <w:rFonts w:eastAsia="Times New Roman"/>
                <w:sz w:val="28"/>
              </w:rPr>
              <w:t>- Tuyến nội tỉnh (03 ngày làm việc)</w:t>
            </w:r>
          </w:p>
        </w:tc>
      </w:tr>
      <w:tr w:rsidR="00324FE9" w:rsidRPr="00133687" w14:paraId="5033154D" w14:textId="77777777" w:rsidTr="008A16B8">
        <w:trPr>
          <w:trHeight w:val="600"/>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14:paraId="37D870E4" w14:textId="77777777" w:rsidR="00324FE9" w:rsidRPr="00133687" w:rsidRDefault="00324FE9" w:rsidP="008A16B8">
            <w:pPr>
              <w:widowControl w:val="0"/>
              <w:pBdr>
                <w:top w:val="nil"/>
                <w:left w:val="nil"/>
                <w:bottom w:val="nil"/>
                <w:right w:val="nil"/>
                <w:between w:val="nil"/>
              </w:pBdr>
              <w:rPr>
                <w:rFonts w:eastAsia="Times New Roman"/>
                <w:b/>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056FBE69" w14:textId="77777777" w:rsidR="00324FE9" w:rsidRPr="00133687" w:rsidRDefault="00324FE9" w:rsidP="008A16B8">
            <w:pPr>
              <w:widowControl w:val="0"/>
              <w:pBdr>
                <w:top w:val="nil"/>
                <w:left w:val="nil"/>
                <w:bottom w:val="nil"/>
                <w:right w:val="nil"/>
                <w:between w:val="nil"/>
              </w:pBdr>
              <w:rPr>
                <w:rFonts w:eastAsia="Times New Roman"/>
                <w:b/>
                <w:sz w:val="28"/>
              </w:rPr>
            </w:pPr>
          </w:p>
        </w:tc>
        <w:tc>
          <w:tcPr>
            <w:tcW w:w="5829" w:type="dxa"/>
            <w:tcBorders>
              <w:top w:val="single" w:sz="4" w:space="0" w:color="000000"/>
              <w:left w:val="single" w:sz="4" w:space="0" w:color="000000"/>
              <w:bottom w:val="single" w:sz="4" w:space="0" w:color="000000"/>
              <w:right w:val="single" w:sz="4" w:space="0" w:color="000000"/>
            </w:tcBorders>
            <w:vAlign w:val="center"/>
          </w:tcPr>
          <w:p w14:paraId="2AE884FB" w14:textId="77777777" w:rsidR="00324FE9" w:rsidRPr="00133687" w:rsidRDefault="00324FE9"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35426BEC" w14:textId="77777777" w:rsidR="00324FE9" w:rsidRPr="00133687" w:rsidRDefault="00324FE9" w:rsidP="008A16B8">
            <w:pPr>
              <w:pBdr>
                <w:top w:val="nil"/>
                <w:left w:val="nil"/>
                <w:bottom w:val="nil"/>
                <w:right w:val="nil"/>
                <w:between w:val="nil"/>
              </w:pBdr>
              <w:spacing w:before="120" w:after="120"/>
              <w:ind w:firstLine="34"/>
              <w:jc w:val="both"/>
              <w:rPr>
                <w:rFonts w:eastAsia="Times New Roman"/>
                <w:b/>
                <w:sz w:val="28"/>
              </w:rPr>
            </w:pPr>
            <w:r w:rsidRPr="00133687">
              <w:rPr>
                <w:rFonts w:eastAsia="Times New Roman"/>
                <w:sz w:val="28"/>
              </w:rPr>
              <w:t>0,5 ngày</w:t>
            </w:r>
          </w:p>
        </w:tc>
      </w:tr>
      <w:tr w:rsidR="00324FE9" w:rsidRPr="00133687" w14:paraId="3525E9FA" w14:textId="77777777" w:rsidTr="008A16B8">
        <w:trPr>
          <w:trHeight w:val="600"/>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14:paraId="52C4F946" w14:textId="77777777" w:rsidR="00324FE9" w:rsidRPr="00133687" w:rsidRDefault="00324FE9" w:rsidP="008A16B8">
            <w:pPr>
              <w:widowControl w:val="0"/>
              <w:pBdr>
                <w:top w:val="nil"/>
                <w:left w:val="nil"/>
                <w:bottom w:val="nil"/>
                <w:right w:val="nil"/>
                <w:between w:val="nil"/>
              </w:pBdr>
              <w:rPr>
                <w:rFonts w:eastAsia="Times New Roman"/>
                <w:b/>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699BC526" w14:textId="77777777" w:rsidR="00324FE9" w:rsidRPr="00133687" w:rsidRDefault="00324FE9" w:rsidP="008A16B8">
            <w:pPr>
              <w:widowControl w:val="0"/>
              <w:pBdr>
                <w:top w:val="nil"/>
                <w:left w:val="nil"/>
                <w:bottom w:val="nil"/>
                <w:right w:val="nil"/>
                <w:between w:val="nil"/>
              </w:pBdr>
              <w:rPr>
                <w:rFonts w:eastAsia="Times New Roman"/>
                <w:b/>
                <w:sz w:val="28"/>
              </w:rPr>
            </w:pPr>
          </w:p>
        </w:tc>
        <w:tc>
          <w:tcPr>
            <w:tcW w:w="5829" w:type="dxa"/>
            <w:tcBorders>
              <w:top w:val="single" w:sz="4" w:space="0" w:color="000000"/>
              <w:left w:val="single" w:sz="4" w:space="0" w:color="000000"/>
              <w:bottom w:val="single" w:sz="4" w:space="0" w:color="000000"/>
              <w:right w:val="single" w:sz="4" w:space="0" w:color="000000"/>
            </w:tcBorders>
            <w:vAlign w:val="center"/>
          </w:tcPr>
          <w:p w14:paraId="17E73107" w14:textId="77777777" w:rsidR="00324FE9" w:rsidRPr="00133687" w:rsidRDefault="00324FE9"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1B509470" w14:textId="77777777" w:rsidR="00324FE9" w:rsidRPr="00133687" w:rsidRDefault="00324FE9" w:rsidP="008A16B8">
            <w:pPr>
              <w:pBdr>
                <w:top w:val="nil"/>
                <w:left w:val="nil"/>
                <w:bottom w:val="nil"/>
                <w:right w:val="nil"/>
                <w:between w:val="nil"/>
              </w:pBdr>
              <w:spacing w:before="120" w:after="120"/>
              <w:ind w:firstLine="34"/>
              <w:jc w:val="both"/>
              <w:rPr>
                <w:rFonts w:eastAsia="Times New Roman"/>
                <w:sz w:val="28"/>
              </w:rPr>
            </w:pPr>
            <w:r w:rsidRPr="00133687">
              <w:rPr>
                <w:rFonts w:eastAsia="Times New Roman"/>
                <w:sz w:val="28"/>
              </w:rPr>
              <w:t>- Tuyến liên tỉnh (06) ngày</w:t>
            </w:r>
          </w:p>
          <w:p w14:paraId="7D5B5DAE" w14:textId="77777777" w:rsidR="00324FE9" w:rsidRPr="00133687" w:rsidRDefault="00324FE9" w:rsidP="008A16B8">
            <w:pPr>
              <w:pBdr>
                <w:top w:val="nil"/>
                <w:left w:val="nil"/>
                <w:bottom w:val="nil"/>
                <w:right w:val="nil"/>
                <w:between w:val="nil"/>
              </w:pBdr>
              <w:spacing w:before="120" w:after="120"/>
              <w:ind w:firstLine="34"/>
              <w:jc w:val="both"/>
              <w:rPr>
                <w:rFonts w:eastAsia="Times New Roman"/>
                <w:sz w:val="28"/>
              </w:rPr>
            </w:pPr>
            <w:r w:rsidRPr="00133687">
              <w:rPr>
                <w:rFonts w:eastAsia="Times New Roman"/>
                <w:sz w:val="28"/>
              </w:rPr>
              <w:t>- Tuyến nội tỉnh (02 ngày)</w:t>
            </w:r>
          </w:p>
        </w:tc>
      </w:tr>
      <w:tr w:rsidR="00324FE9" w:rsidRPr="00133687" w14:paraId="221436A4" w14:textId="77777777" w:rsidTr="008A16B8">
        <w:trPr>
          <w:trHeight w:val="600"/>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14:paraId="0A8DE8C6" w14:textId="77777777" w:rsidR="00324FE9" w:rsidRPr="00133687" w:rsidRDefault="00324FE9"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0127BC51" w14:textId="77777777" w:rsidR="00324FE9" w:rsidRPr="00133687" w:rsidRDefault="00324FE9" w:rsidP="008A16B8">
            <w:pPr>
              <w:widowControl w:val="0"/>
              <w:pBdr>
                <w:top w:val="nil"/>
                <w:left w:val="nil"/>
                <w:bottom w:val="nil"/>
                <w:right w:val="nil"/>
                <w:between w:val="nil"/>
              </w:pBdr>
              <w:rPr>
                <w:rFonts w:eastAsia="Times New Roman"/>
                <w:sz w:val="28"/>
              </w:rPr>
            </w:pPr>
          </w:p>
        </w:tc>
        <w:tc>
          <w:tcPr>
            <w:tcW w:w="5829" w:type="dxa"/>
            <w:tcBorders>
              <w:top w:val="single" w:sz="4" w:space="0" w:color="000000"/>
              <w:left w:val="single" w:sz="4" w:space="0" w:color="000000"/>
              <w:bottom w:val="single" w:sz="4" w:space="0" w:color="000000"/>
              <w:right w:val="single" w:sz="4" w:space="0" w:color="000000"/>
            </w:tcBorders>
            <w:vAlign w:val="center"/>
          </w:tcPr>
          <w:p w14:paraId="6C700E5E" w14:textId="77777777" w:rsidR="00324FE9" w:rsidRPr="00133687" w:rsidRDefault="00324FE9"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Chuyên viên.</w:t>
            </w:r>
          </w:p>
        </w:tc>
        <w:tc>
          <w:tcPr>
            <w:tcW w:w="1926" w:type="dxa"/>
            <w:tcBorders>
              <w:top w:val="single" w:sz="4" w:space="0" w:color="000000"/>
              <w:left w:val="single" w:sz="4" w:space="0" w:color="000000"/>
              <w:bottom w:val="single" w:sz="4" w:space="0" w:color="000000"/>
              <w:right w:val="single" w:sz="4" w:space="0" w:color="000000"/>
            </w:tcBorders>
            <w:vAlign w:val="center"/>
          </w:tcPr>
          <w:p w14:paraId="21E42D07" w14:textId="77777777" w:rsidR="00324FE9" w:rsidRPr="00133687" w:rsidRDefault="00324FE9" w:rsidP="00324FE9">
            <w:pPr>
              <w:numPr>
                <w:ilvl w:val="0"/>
                <w:numId w:val="1"/>
              </w:numPr>
              <w:pBdr>
                <w:top w:val="nil"/>
                <w:left w:val="nil"/>
                <w:bottom w:val="nil"/>
                <w:right w:val="nil"/>
                <w:between w:val="nil"/>
              </w:pBdr>
              <w:spacing w:before="120" w:after="120"/>
              <w:jc w:val="both"/>
              <w:rPr>
                <w:rFonts w:eastAsia="Times New Roman"/>
                <w:sz w:val="28"/>
              </w:rPr>
            </w:pPr>
            <w:r w:rsidRPr="00133687">
              <w:rPr>
                <w:rFonts w:eastAsia="Times New Roman"/>
                <w:sz w:val="28"/>
              </w:rPr>
              <w:t>Tuyến liên tỉnh (02 ngày)</w:t>
            </w:r>
          </w:p>
          <w:p w14:paraId="49A034BE" w14:textId="77777777" w:rsidR="00324FE9" w:rsidRPr="00133687" w:rsidRDefault="00324FE9" w:rsidP="00324FE9">
            <w:pPr>
              <w:numPr>
                <w:ilvl w:val="0"/>
                <w:numId w:val="1"/>
              </w:numPr>
              <w:pBdr>
                <w:top w:val="nil"/>
                <w:left w:val="nil"/>
                <w:bottom w:val="nil"/>
                <w:right w:val="nil"/>
                <w:between w:val="nil"/>
              </w:pBdr>
              <w:spacing w:before="120" w:after="120"/>
              <w:jc w:val="both"/>
              <w:rPr>
                <w:rFonts w:eastAsia="Times New Roman"/>
                <w:sz w:val="28"/>
              </w:rPr>
            </w:pPr>
            <w:r w:rsidRPr="00133687">
              <w:rPr>
                <w:rFonts w:eastAsia="Times New Roman"/>
                <w:sz w:val="28"/>
              </w:rPr>
              <w:t>Tuyến nội tỉnh 01 ngày)</w:t>
            </w:r>
          </w:p>
        </w:tc>
      </w:tr>
      <w:tr w:rsidR="00324FE9" w:rsidRPr="00133687" w14:paraId="0CD1BDAB" w14:textId="77777777" w:rsidTr="008A16B8">
        <w:trPr>
          <w:trHeight w:val="600"/>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14:paraId="7C80EE57" w14:textId="77777777" w:rsidR="00324FE9" w:rsidRPr="00133687" w:rsidRDefault="00324FE9"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79448BB8" w14:textId="77777777" w:rsidR="00324FE9" w:rsidRPr="00133687" w:rsidRDefault="00324FE9" w:rsidP="008A16B8">
            <w:pPr>
              <w:widowControl w:val="0"/>
              <w:pBdr>
                <w:top w:val="nil"/>
                <w:left w:val="nil"/>
                <w:bottom w:val="nil"/>
                <w:right w:val="nil"/>
                <w:between w:val="nil"/>
              </w:pBdr>
              <w:rPr>
                <w:rFonts w:eastAsia="Times New Roman"/>
                <w:sz w:val="28"/>
              </w:rPr>
            </w:pPr>
          </w:p>
        </w:tc>
        <w:tc>
          <w:tcPr>
            <w:tcW w:w="5829" w:type="dxa"/>
            <w:tcBorders>
              <w:top w:val="single" w:sz="4" w:space="0" w:color="000000"/>
              <w:left w:val="single" w:sz="4" w:space="0" w:color="000000"/>
              <w:bottom w:val="single" w:sz="4" w:space="0" w:color="000000"/>
              <w:right w:val="single" w:sz="4" w:space="0" w:color="000000"/>
            </w:tcBorders>
            <w:vAlign w:val="center"/>
          </w:tcPr>
          <w:p w14:paraId="55B10575" w14:textId="77777777" w:rsidR="00324FE9" w:rsidRPr="00133687" w:rsidRDefault="00324FE9"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Lãnh đạo phòng.</w:t>
            </w:r>
          </w:p>
        </w:tc>
        <w:tc>
          <w:tcPr>
            <w:tcW w:w="1926" w:type="dxa"/>
            <w:tcBorders>
              <w:top w:val="single" w:sz="4" w:space="0" w:color="000000"/>
              <w:left w:val="single" w:sz="4" w:space="0" w:color="000000"/>
              <w:bottom w:val="single" w:sz="4" w:space="0" w:color="000000"/>
              <w:right w:val="single" w:sz="4" w:space="0" w:color="000000"/>
            </w:tcBorders>
            <w:vAlign w:val="center"/>
          </w:tcPr>
          <w:p w14:paraId="032B3DD6" w14:textId="77777777" w:rsidR="00324FE9" w:rsidRPr="00133687" w:rsidRDefault="00324FE9" w:rsidP="00324FE9">
            <w:pPr>
              <w:numPr>
                <w:ilvl w:val="0"/>
                <w:numId w:val="1"/>
              </w:numPr>
              <w:pBdr>
                <w:top w:val="nil"/>
                <w:left w:val="nil"/>
                <w:bottom w:val="nil"/>
                <w:right w:val="nil"/>
                <w:between w:val="nil"/>
              </w:pBdr>
              <w:spacing w:before="120" w:after="120"/>
              <w:jc w:val="both"/>
              <w:rPr>
                <w:rFonts w:eastAsia="Times New Roman"/>
                <w:sz w:val="28"/>
              </w:rPr>
            </w:pPr>
            <w:r w:rsidRPr="00133687">
              <w:rPr>
                <w:rFonts w:eastAsia="Times New Roman"/>
                <w:sz w:val="28"/>
              </w:rPr>
              <w:t>Tuyến liên tỉnh (02 ngày)</w:t>
            </w:r>
          </w:p>
          <w:p w14:paraId="2CEFF689" w14:textId="77777777" w:rsidR="00324FE9" w:rsidRPr="00133687" w:rsidRDefault="00324FE9" w:rsidP="00324FE9">
            <w:pPr>
              <w:numPr>
                <w:ilvl w:val="0"/>
                <w:numId w:val="1"/>
              </w:numPr>
              <w:pBdr>
                <w:top w:val="nil"/>
                <w:left w:val="nil"/>
                <w:bottom w:val="nil"/>
                <w:right w:val="nil"/>
                <w:between w:val="nil"/>
              </w:pBdr>
              <w:spacing w:before="120" w:after="120"/>
              <w:jc w:val="both"/>
              <w:rPr>
                <w:rFonts w:eastAsia="Times New Roman"/>
                <w:sz w:val="28"/>
              </w:rPr>
            </w:pPr>
            <w:r w:rsidRPr="00133687">
              <w:rPr>
                <w:rFonts w:eastAsia="Times New Roman"/>
                <w:sz w:val="28"/>
              </w:rPr>
              <w:t>Tuyến nội tỉnh 0,5 ngày)</w:t>
            </w:r>
          </w:p>
        </w:tc>
      </w:tr>
      <w:tr w:rsidR="00324FE9" w:rsidRPr="00133687" w14:paraId="069036BF" w14:textId="77777777" w:rsidTr="008A16B8">
        <w:trPr>
          <w:trHeight w:val="600"/>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14:paraId="6565EFB5" w14:textId="77777777" w:rsidR="00324FE9" w:rsidRPr="00133687" w:rsidRDefault="00324FE9"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12A9E180" w14:textId="77777777" w:rsidR="00324FE9" w:rsidRPr="00133687" w:rsidRDefault="00324FE9" w:rsidP="008A16B8">
            <w:pPr>
              <w:widowControl w:val="0"/>
              <w:pBdr>
                <w:top w:val="nil"/>
                <w:left w:val="nil"/>
                <w:bottom w:val="nil"/>
                <w:right w:val="nil"/>
                <w:between w:val="nil"/>
              </w:pBdr>
              <w:rPr>
                <w:rFonts w:eastAsia="Times New Roman"/>
                <w:sz w:val="28"/>
              </w:rPr>
            </w:pPr>
          </w:p>
        </w:tc>
        <w:tc>
          <w:tcPr>
            <w:tcW w:w="5829" w:type="dxa"/>
            <w:tcBorders>
              <w:top w:val="single" w:sz="4" w:space="0" w:color="000000"/>
              <w:left w:val="single" w:sz="4" w:space="0" w:color="000000"/>
              <w:bottom w:val="single" w:sz="4" w:space="0" w:color="000000"/>
              <w:right w:val="single" w:sz="4" w:space="0" w:color="000000"/>
            </w:tcBorders>
            <w:vAlign w:val="center"/>
          </w:tcPr>
          <w:p w14:paraId="1A3CB0D0" w14:textId="77777777" w:rsidR="00324FE9" w:rsidRPr="00133687" w:rsidRDefault="00324FE9"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Lãnh đạo Sở.</w:t>
            </w:r>
          </w:p>
        </w:tc>
        <w:tc>
          <w:tcPr>
            <w:tcW w:w="1926" w:type="dxa"/>
            <w:tcBorders>
              <w:top w:val="single" w:sz="4" w:space="0" w:color="000000"/>
              <w:left w:val="single" w:sz="4" w:space="0" w:color="000000"/>
              <w:bottom w:val="single" w:sz="4" w:space="0" w:color="000000"/>
              <w:right w:val="single" w:sz="4" w:space="0" w:color="000000"/>
            </w:tcBorders>
            <w:vAlign w:val="center"/>
          </w:tcPr>
          <w:p w14:paraId="2557CFB7" w14:textId="77777777" w:rsidR="00324FE9" w:rsidRPr="00133687" w:rsidRDefault="00324FE9" w:rsidP="00324FE9">
            <w:pPr>
              <w:numPr>
                <w:ilvl w:val="0"/>
                <w:numId w:val="1"/>
              </w:numPr>
              <w:pBdr>
                <w:top w:val="nil"/>
                <w:left w:val="nil"/>
                <w:bottom w:val="nil"/>
                <w:right w:val="nil"/>
                <w:between w:val="nil"/>
              </w:pBdr>
              <w:spacing w:before="120" w:after="120"/>
              <w:jc w:val="both"/>
              <w:rPr>
                <w:rFonts w:eastAsia="Times New Roman"/>
                <w:sz w:val="28"/>
              </w:rPr>
            </w:pPr>
            <w:r w:rsidRPr="00133687">
              <w:rPr>
                <w:rFonts w:eastAsia="Times New Roman"/>
                <w:sz w:val="28"/>
              </w:rPr>
              <w:t>Tuyến liên tỉnh (02 ngày)</w:t>
            </w:r>
          </w:p>
          <w:p w14:paraId="34C86324" w14:textId="77777777" w:rsidR="00324FE9" w:rsidRPr="00133687" w:rsidRDefault="00324FE9" w:rsidP="00324FE9">
            <w:pPr>
              <w:numPr>
                <w:ilvl w:val="0"/>
                <w:numId w:val="1"/>
              </w:numPr>
              <w:pBdr>
                <w:top w:val="nil"/>
                <w:left w:val="nil"/>
                <w:bottom w:val="nil"/>
                <w:right w:val="nil"/>
                <w:between w:val="nil"/>
              </w:pBdr>
              <w:spacing w:before="120" w:after="120"/>
              <w:jc w:val="both"/>
              <w:rPr>
                <w:rFonts w:eastAsia="Times New Roman"/>
                <w:sz w:val="28"/>
              </w:rPr>
            </w:pPr>
            <w:r w:rsidRPr="00133687">
              <w:rPr>
                <w:rFonts w:eastAsia="Times New Roman"/>
                <w:sz w:val="28"/>
              </w:rPr>
              <w:t>Tuyến nội tỉnh 0,5 ngày)</w:t>
            </w:r>
          </w:p>
        </w:tc>
      </w:tr>
      <w:tr w:rsidR="00324FE9" w:rsidRPr="00133687" w14:paraId="45956A89" w14:textId="77777777" w:rsidTr="008A16B8">
        <w:trPr>
          <w:trHeight w:val="1210"/>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14:paraId="6590E89E" w14:textId="77777777" w:rsidR="00324FE9" w:rsidRPr="00133687" w:rsidRDefault="00324FE9"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0338EE30" w14:textId="77777777" w:rsidR="00324FE9" w:rsidRPr="00133687" w:rsidRDefault="00324FE9" w:rsidP="008A16B8">
            <w:pPr>
              <w:widowControl w:val="0"/>
              <w:pBdr>
                <w:top w:val="nil"/>
                <w:left w:val="nil"/>
                <w:bottom w:val="nil"/>
                <w:right w:val="nil"/>
                <w:between w:val="nil"/>
              </w:pBdr>
              <w:rPr>
                <w:rFonts w:eastAsia="Times New Roman"/>
                <w:sz w:val="28"/>
              </w:rPr>
            </w:pPr>
          </w:p>
        </w:tc>
        <w:tc>
          <w:tcPr>
            <w:tcW w:w="5829" w:type="dxa"/>
            <w:tcBorders>
              <w:top w:val="single" w:sz="4" w:space="0" w:color="000000"/>
              <w:left w:val="single" w:sz="4" w:space="0" w:color="000000"/>
              <w:bottom w:val="single" w:sz="4" w:space="0" w:color="000000"/>
              <w:right w:val="single" w:sz="4" w:space="0" w:color="000000"/>
            </w:tcBorders>
            <w:vAlign w:val="center"/>
          </w:tcPr>
          <w:p w14:paraId="3A16536C" w14:textId="77777777" w:rsidR="00324FE9" w:rsidRPr="00133687" w:rsidRDefault="00324FE9" w:rsidP="008A16B8">
            <w:pPr>
              <w:spacing w:before="120" w:after="120"/>
              <w:ind w:firstLine="357"/>
              <w:jc w:val="both"/>
              <w:rPr>
                <w:sz w:val="28"/>
              </w:rPr>
            </w:pPr>
            <w:r w:rsidRPr="00133687">
              <w:rPr>
                <w:sz w:val="28"/>
              </w:rPr>
              <w:t>- Chuyển kết quả đến Trung tâm Kiểm soát thủ tục hành chính và Phục vụ hành chính công tỉnh Đồng Tháp</w:t>
            </w:r>
          </w:p>
        </w:tc>
        <w:tc>
          <w:tcPr>
            <w:tcW w:w="1926" w:type="dxa"/>
            <w:tcBorders>
              <w:top w:val="single" w:sz="4" w:space="0" w:color="000000"/>
              <w:left w:val="single" w:sz="4" w:space="0" w:color="000000"/>
              <w:bottom w:val="single" w:sz="4" w:space="0" w:color="000000"/>
              <w:right w:val="single" w:sz="4" w:space="0" w:color="000000"/>
            </w:tcBorders>
            <w:vAlign w:val="center"/>
          </w:tcPr>
          <w:p w14:paraId="058B219E" w14:textId="77777777" w:rsidR="00324FE9" w:rsidRPr="00133687" w:rsidRDefault="00324FE9" w:rsidP="008A16B8">
            <w:pPr>
              <w:pBdr>
                <w:top w:val="nil"/>
                <w:left w:val="nil"/>
                <w:bottom w:val="nil"/>
                <w:right w:val="nil"/>
                <w:between w:val="nil"/>
              </w:pBdr>
              <w:spacing w:before="120" w:after="120"/>
              <w:ind w:firstLine="357"/>
              <w:jc w:val="both"/>
              <w:rPr>
                <w:rFonts w:eastAsia="Times New Roman"/>
                <w:sz w:val="28"/>
              </w:rPr>
            </w:pPr>
            <w:r w:rsidRPr="00133687">
              <w:rPr>
                <w:rFonts w:eastAsia="Times New Roman"/>
                <w:sz w:val="28"/>
              </w:rPr>
              <w:t>0,5 ngày</w:t>
            </w:r>
          </w:p>
        </w:tc>
      </w:tr>
      <w:tr w:rsidR="00324FE9" w:rsidRPr="00133687" w14:paraId="7614E2E0" w14:textId="77777777" w:rsidTr="008A16B8">
        <w:trPr>
          <w:trHeight w:val="2071"/>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14:paraId="1024F632" w14:textId="77777777" w:rsidR="00324FE9" w:rsidRPr="00133687" w:rsidRDefault="00324FE9"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75058945" w14:textId="77777777" w:rsidR="00324FE9" w:rsidRPr="00133687" w:rsidRDefault="00324FE9" w:rsidP="008A16B8">
            <w:pPr>
              <w:widowControl w:val="0"/>
              <w:pBdr>
                <w:top w:val="nil"/>
                <w:left w:val="nil"/>
                <w:bottom w:val="nil"/>
                <w:right w:val="nil"/>
                <w:between w:val="nil"/>
              </w:pBdr>
              <w:rPr>
                <w:rFonts w:eastAsia="Times New Roman"/>
                <w:sz w:val="28"/>
              </w:rPr>
            </w:pPr>
          </w:p>
        </w:tc>
        <w:tc>
          <w:tcPr>
            <w:tcW w:w="5829" w:type="dxa"/>
            <w:tcBorders>
              <w:top w:val="single" w:sz="4" w:space="0" w:color="000000"/>
              <w:left w:val="single" w:sz="4" w:space="0" w:color="000000"/>
              <w:bottom w:val="single" w:sz="4" w:space="0" w:color="000000"/>
              <w:right w:val="single" w:sz="4" w:space="0" w:color="000000"/>
            </w:tcBorders>
            <w:vAlign w:val="center"/>
          </w:tcPr>
          <w:p w14:paraId="7070033D" w14:textId="77777777" w:rsidR="00324FE9" w:rsidRPr="00133687" w:rsidRDefault="00324FE9" w:rsidP="008A16B8">
            <w:pPr>
              <w:spacing w:after="120"/>
              <w:ind w:firstLine="357"/>
              <w:jc w:val="both"/>
              <w:rPr>
                <w:b/>
                <w:sz w:val="28"/>
              </w:rPr>
            </w:pPr>
            <w:r w:rsidRPr="00133687">
              <w:rPr>
                <w:sz w:val="28"/>
              </w:rPr>
              <w:t>b) Đối với hồ sơ qua thẩm tra, thẩm định chưa đủ điều kiện giải quyết, công chức có văn bản trả lời cho người nộp hồ sơ biết lý do không đạt. Trường hợp nộp hồ sơ qua đường bưu điện thì gửi văn bản trả lời lý do không đạt cho doanh nghiệp, hợp tác xã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14394003" w14:textId="77777777" w:rsidR="00324FE9" w:rsidRPr="00133687" w:rsidRDefault="00324FE9" w:rsidP="008A16B8">
            <w:pPr>
              <w:pBdr>
                <w:top w:val="nil"/>
                <w:left w:val="nil"/>
                <w:bottom w:val="nil"/>
                <w:right w:val="nil"/>
                <w:between w:val="nil"/>
              </w:pBdr>
              <w:ind w:firstLine="357"/>
              <w:jc w:val="both"/>
              <w:rPr>
                <w:rFonts w:eastAsia="Times New Roman"/>
                <w:sz w:val="28"/>
              </w:rPr>
            </w:pPr>
            <w:r w:rsidRPr="00133687">
              <w:rPr>
                <w:rFonts w:eastAsia="Times New Roman"/>
                <w:sz w:val="28"/>
              </w:rPr>
              <w:t xml:space="preserve">- Tuyến liên tỉnh (07 ngày làm việc) </w:t>
            </w:r>
          </w:p>
          <w:p w14:paraId="73596883" w14:textId="77777777" w:rsidR="00324FE9" w:rsidRPr="00133687" w:rsidRDefault="00324FE9" w:rsidP="008A16B8">
            <w:pPr>
              <w:pBdr>
                <w:top w:val="nil"/>
                <w:left w:val="nil"/>
                <w:bottom w:val="nil"/>
                <w:right w:val="nil"/>
                <w:between w:val="nil"/>
              </w:pBdr>
              <w:ind w:firstLine="357"/>
              <w:jc w:val="both"/>
              <w:rPr>
                <w:rFonts w:eastAsia="Times New Roman"/>
                <w:sz w:val="28"/>
              </w:rPr>
            </w:pPr>
            <w:r w:rsidRPr="00133687">
              <w:rPr>
                <w:rFonts w:eastAsia="Times New Roman"/>
                <w:sz w:val="28"/>
              </w:rPr>
              <w:t xml:space="preserve">- Tuyến nội tỉnh (03 ngày làm việc) </w:t>
            </w:r>
          </w:p>
          <w:p w14:paraId="480B56FC" w14:textId="77777777" w:rsidR="00324FE9" w:rsidRPr="00133687" w:rsidRDefault="00324FE9" w:rsidP="008A16B8">
            <w:pPr>
              <w:pBdr>
                <w:top w:val="nil"/>
                <w:left w:val="nil"/>
                <w:bottom w:val="nil"/>
                <w:right w:val="nil"/>
                <w:between w:val="nil"/>
              </w:pBdr>
              <w:ind w:firstLine="357"/>
              <w:jc w:val="both"/>
              <w:rPr>
                <w:rFonts w:eastAsia="Times New Roman"/>
                <w:b/>
                <w:sz w:val="28"/>
              </w:rPr>
            </w:pPr>
          </w:p>
        </w:tc>
      </w:tr>
      <w:tr w:rsidR="00324FE9" w:rsidRPr="00133687" w14:paraId="072289C8" w14:textId="77777777" w:rsidTr="008A16B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1A50A9B5" w14:textId="77777777" w:rsidR="00324FE9" w:rsidRPr="00133687" w:rsidRDefault="00324FE9" w:rsidP="008A16B8">
            <w:pPr>
              <w:pBdr>
                <w:top w:val="nil"/>
                <w:left w:val="nil"/>
                <w:bottom w:val="nil"/>
                <w:right w:val="nil"/>
                <w:between w:val="nil"/>
              </w:pBdr>
              <w:spacing w:before="120" w:after="120"/>
              <w:jc w:val="both"/>
              <w:rPr>
                <w:rFonts w:eastAsia="Times New Roman"/>
                <w:b/>
                <w:sz w:val="28"/>
              </w:rPr>
            </w:pPr>
            <w:r w:rsidRPr="00133687">
              <w:rPr>
                <w:rFonts w:eastAsia="Times New Roman"/>
                <w:b/>
                <w:sz w:val="28"/>
              </w:rPr>
              <w:t>Bước 4</w:t>
            </w:r>
          </w:p>
        </w:tc>
        <w:tc>
          <w:tcPr>
            <w:tcW w:w="1951" w:type="dxa"/>
            <w:tcBorders>
              <w:top w:val="single" w:sz="4" w:space="0" w:color="000000"/>
              <w:left w:val="single" w:sz="4" w:space="0" w:color="000000"/>
              <w:bottom w:val="single" w:sz="4" w:space="0" w:color="000000"/>
              <w:right w:val="single" w:sz="4" w:space="0" w:color="000000"/>
            </w:tcBorders>
            <w:vAlign w:val="center"/>
          </w:tcPr>
          <w:p w14:paraId="238B41D3" w14:textId="77777777" w:rsidR="00324FE9" w:rsidRPr="00133687" w:rsidRDefault="00324FE9" w:rsidP="008A16B8">
            <w:pPr>
              <w:pBdr>
                <w:top w:val="nil"/>
                <w:left w:val="nil"/>
                <w:bottom w:val="nil"/>
                <w:right w:val="nil"/>
                <w:between w:val="nil"/>
              </w:pBdr>
              <w:spacing w:before="120" w:after="120"/>
              <w:ind w:firstLine="357"/>
              <w:jc w:val="both"/>
              <w:rPr>
                <w:rFonts w:eastAsia="Times New Roman"/>
                <w:sz w:val="28"/>
              </w:rPr>
            </w:pPr>
            <w:r w:rsidRPr="00133687">
              <w:rPr>
                <w:rFonts w:eastAsia="Times New Roman"/>
                <w:b/>
                <w:sz w:val="28"/>
              </w:rPr>
              <w:t>Trả kết quả giải quyết thủ tục hành chính</w:t>
            </w:r>
          </w:p>
        </w:tc>
        <w:tc>
          <w:tcPr>
            <w:tcW w:w="5829" w:type="dxa"/>
            <w:tcBorders>
              <w:top w:val="single" w:sz="4" w:space="0" w:color="000000"/>
              <w:left w:val="single" w:sz="4" w:space="0" w:color="000000"/>
              <w:bottom w:val="single" w:sz="4" w:space="0" w:color="000000"/>
              <w:right w:val="single" w:sz="4" w:space="0" w:color="000000"/>
            </w:tcBorders>
            <w:vAlign w:val="center"/>
          </w:tcPr>
          <w:p w14:paraId="3068F08E" w14:textId="77777777" w:rsidR="00324FE9" w:rsidRPr="00133687" w:rsidRDefault="00324FE9" w:rsidP="008A16B8">
            <w:pPr>
              <w:shd w:val="clear" w:color="auto" w:fill="FFFFFF"/>
              <w:spacing w:before="120"/>
              <w:ind w:firstLine="357"/>
              <w:jc w:val="both"/>
              <w:rPr>
                <w:sz w:val="28"/>
              </w:rPr>
            </w:pPr>
            <w:r w:rsidRPr="00133687">
              <w:rPr>
                <w:sz w:val="28"/>
              </w:rPr>
              <w:t>- Tổ chức, cá nhân đến Trung tâm Kiểm soát thủ tục hành chính và Phục vụ hành chính công tỉnh Đồng Tháp nhận kết quả và hoàn trả giấy hẹn hoặc liên hệ Trung tâm Kiểm soát thủ tục hành chính và Phục vụ hành chính công tỉnh Đồng Tháp nhận kết quả và hoàn trả giấy hẹn qua đường bưu điện hoặc hình thức phù hợp khác.</w:t>
            </w:r>
          </w:p>
          <w:p w14:paraId="44E13434" w14:textId="77777777" w:rsidR="00324FE9" w:rsidRPr="00133687" w:rsidRDefault="00324FE9" w:rsidP="008A16B8">
            <w:pPr>
              <w:spacing w:before="120" w:after="120"/>
              <w:ind w:firstLine="34"/>
              <w:jc w:val="both"/>
              <w:rPr>
                <w:rFonts w:eastAsia="Times New Roman"/>
                <w:sz w:val="28"/>
              </w:rPr>
            </w:pPr>
            <w:r w:rsidRPr="00133687">
              <w:rPr>
                <w:sz w:val="28"/>
              </w:rPr>
              <w:t>- Công chức trả kết quả kiểm tra giấy hẹn và yêu cầu người nhận kết quả ký nhận vào sổ và trao kết quả.</w:t>
            </w:r>
          </w:p>
        </w:tc>
        <w:tc>
          <w:tcPr>
            <w:tcW w:w="1926" w:type="dxa"/>
            <w:tcBorders>
              <w:top w:val="single" w:sz="4" w:space="0" w:color="000000"/>
              <w:left w:val="single" w:sz="4" w:space="0" w:color="000000"/>
              <w:bottom w:val="single" w:sz="4" w:space="0" w:color="000000"/>
              <w:right w:val="single" w:sz="4" w:space="0" w:color="000000"/>
            </w:tcBorders>
            <w:vAlign w:val="center"/>
          </w:tcPr>
          <w:p w14:paraId="0E9C86B6" w14:textId="77777777" w:rsidR="00324FE9" w:rsidRPr="00133687" w:rsidRDefault="00324FE9" w:rsidP="008A16B8">
            <w:pPr>
              <w:pBdr>
                <w:top w:val="nil"/>
                <w:left w:val="nil"/>
                <w:bottom w:val="nil"/>
                <w:right w:val="nil"/>
                <w:between w:val="nil"/>
              </w:pBdr>
              <w:spacing w:after="120"/>
              <w:ind w:firstLine="357"/>
              <w:jc w:val="both"/>
              <w:rPr>
                <w:rFonts w:eastAsia="Times New Roman"/>
                <w:sz w:val="28"/>
              </w:rPr>
            </w:pPr>
            <w:r w:rsidRPr="00133687">
              <w:rPr>
                <w:rFonts w:eastAsia="Times New Roman"/>
                <w:sz w:val="28"/>
              </w:rPr>
              <w:t>- Sáng: từ 07 giờ đến 11 giờ 30 phút;</w:t>
            </w:r>
          </w:p>
          <w:p w14:paraId="25E8A319" w14:textId="77777777" w:rsidR="00324FE9" w:rsidRPr="00133687" w:rsidRDefault="00324FE9" w:rsidP="008A16B8">
            <w:pPr>
              <w:pBdr>
                <w:top w:val="nil"/>
                <w:left w:val="nil"/>
                <w:bottom w:val="nil"/>
                <w:right w:val="nil"/>
                <w:between w:val="nil"/>
              </w:pBdr>
              <w:spacing w:after="120"/>
              <w:ind w:firstLine="34"/>
              <w:jc w:val="both"/>
              <w:rPr>
                <w:rFonts w:eastAsia="Times New Roman"/>
                <w:sz w:val="28"/>
              </w:rPr>
            </w:pPr>
            <w:r w:rsidRPr="00133687">
              <w:rPr>
                <w:rFonts w:eastAsia="Times New Roman"/>
                <w:sz w:val="28"/>
              </w:rPr>
              <w:t>- Chiều: từ 13 giờ 30 đến 17 giờ của các ngày làm việc.</w:t>
            </w:r>
          </w:p>
          <w:p w14:paraId="68C5CBA6" w14:textId="77777777" w:rsidR="00324FE9" w:rsidRPr="00133687" w:rsidRDefault="00324FE9" w:rsidP="008A16B8">
            <w:pPr>
              <w:pBdr>
                <w:top w:val="nil"/>
                <w:left w:val="nil"/>
                <w:bottom w:val="nil"/>
                <w:right w:val="nil"/>
                <w:between w:val="nil"/>
              </w:pBdr>
              <w:spacing w:after="120"/>
              <w:ind w:firstLine="34"/>
              <w:jc w:val="both"/>
              <w:rPr>
                <w:rFonts w:eastAsia="Times New Roman"/>
                <w:i/>
                <w:sz w:val="28"/>
              </w:rPr>
            </w:pPr>
            <w:r w:rsidRPr="00133687">
              <w:rPr>
                <w:rFonts w:eastAsia="Times New Roman"/>
                <w:sz w:val="28"/>
              </w:rPr>
              <w:t>- Thứ bảy từ 7 giờ đến 11 giờ 30 phút.</w:t>
            </w:r>
          </w:p>
        </w:tc>
      </w:tr>
    </w:tbl>
    <w:p w14:paraId="530C7567" w14:textId="77777777" w:rsidR="00324FE9" w:rsidRPr="00133687" w:rsidRDefault="00324FE9" w:rsidP="00324FE9">
      <w:pPr>
        <w:spacing w:before="120" w:after="280"/>
        <w:ind w:firstLine="709"/>
        <w:jc w:val="both"/>
        <w:rPr>
          <w:sz w:val="28"/>
        </w:rPr>
      </w:pPr>
      <w:r w:rsidRPr="00133687">
        <w:rPr>
          <w:b/>
          <w:sz w:val="28"/>
        </w:rPr>
        <w:t xml:space="preserve">4.1.2  Áp dụng từ ngày 01 tháng 7 năm 2021:                                                                                                                                                                                                                                                                                                                                                                                                                                                                                                                                                                                                                                                                                                                                                                                                                                                                                                                                                                                                                                                                                                                                                                                                                                                                                                                                                                                                                                        </w:t>
      </w:r>
    </w:p>
    <w:tbl>
      <w:tblPr>
        <w:tblW w:w="10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51"/>
        <w:gridCol w:w="5828"/>
        <w:gridCol w:w="1926"/>
      </w:tblGrid>
      <w:tr w:rsidR="00324FE9" w:rsidRPr="00133687" w14:paraId="08D68F27" w14:textId="77777777" w:rsidTr="008A16B8">
        <w:trPr>
          <w:trHeight w:val="405"/>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2000CFA7" w14:textId="77777777" w:rsidR="00324FE9" w:rsidRPr="00133687" w:rsidRDefault="00324FE9" w:rsidP="008A16B8">
            <w:pPr>
              <w:pBdr>
                <w:top w:val="nil"/>
                <w:left w:val="nil"/>
                <w:bottom w:val="nil"/>
                <w:right w:val="nil"/>
                <w:between w:val="nil"/>
              </w:pBdr>
              <w:spacing w:before="120" w:after="120"/>
              <w:jc w:val="both"/>
              <w:rPr>
                <w:rFonts w:eastAsia="Times New Roman"/>
                <w:b/>
                <w:sz w:val="28"/>
              </w:rPr>
            </w:pPr>
            <w:r w:rsidRPr="00133687">
              <w:rPr>
                <w:rFonts w:eastAsia="Times New Roman"/>
                <w:b/>
                <w:sz w:val="28"/>
              </w:rPr>
              <w:t>TT</w:t>
            </w:r>
          </w:p>
        </w:tc>
        <w:tc>
          <w:tcPr>
            <w:tcW w:w="1951" w:type="dxa"/>
            <w:tcBorders>
              <w:top w:val="single" w:sz="4" w:space="0" w:color="000000"/>
              <w:left w:val="single" w:sz="4" w:space="0" w:color="000000"/>
              <w:bottom w:val="single" w:sz="4" w:space="0" w:color="000000"/>
              <w:right w:val="single" w:sz="4" w:space="0" w:color="000000"/>
            </w:tcBorders>
            <w:vAlign w:val="center"/>
          </w:tcPr>
          <w:p w14:paraId="5A2B0E56" w14:textId="77777777" w:rsidR="00324FE9" w:rsidRPr="00133687" w:rsidRDefault="00324FE9" w:rsidP="008A16B8">
            <w:pPr>
              <w:pBdr>
                <w:top w:val="nil"/>
                <w:left w:val="nil"/>
                <w:bottom w:val="nil"/>
                <w:right w:val="nil"/>
                <w:between w:val="nil"/>
              </w:pBdr>
              <w:spacing w:before="120" w:after="120"/>
              <w:ind w:firstLine="357"/>
              <w:jc w:val="both"/>
              <w:rPr>
                <w:rFonts w:eastAsia="Times New Roman"/>
                <w:b/>
                <w:sz w:val="28"/>
              </w:rPr>
            </w:pPr>
            <w:r w:rsidRPr="00133687">
              <w:rPr>
                <w:rFonts w:eastAsia="Times New Roman"/>
                <w:b/>
                <w:sz w:val="28"/>
              </w:rPr>
              <w:t>Trình tự</w:t>
            </w:r>
            <w:r w:rsidRPr="00133687">
              <w:rPr>
                <w:rFonts w:eastAsia="Times New Roman"/>
                <w:b/>
                <w:sz w:val="28"/>
              </w:rPr>
              <w:br/>
              <w:t>thực hiện</w:t>
            </w:r>
          </w:p>
        </w:tc>
        <w:tc>
          <w:tcPr>
            <w:tcW w:w="5829" w:type="dxa"/>
            <w:tcBorders>
              <w:top w:val="single" w:sz="4" w:space="0" w:color="000000"/>
              <w:left w:val="single" w:sz="4" w:space="0" w:color="000000"/>
              <w:bottom w:val="single" w:sz="4" w:space="0" w:color="000000"/>
              <w:right w:val="single" w:sz="4" w:space="0" w:color="000000"/>
            </w:tcBorders>
            <w:vAlign w:val="center"/>
          </w:tcPr>
          <w:p w14:paraId="40D1DCD2" w14:textId="77777777" w:rsidR="00324FE9" w:rsidRPr="00133687" w:rsidRDefault="00324FE9" w:rsidP="008A16B8">
            <w:pPr>
              <w:pBdr>
                <w:top w:val="nil"/>
                <w:left w:val="nil"/>
                <w:bottom w:val="nil"/>
                <w:right w:val="nil"/>
                <w:between w:val="nil"/>
              </w:pBdr>
              <w:spacing w:before="120" w:after="120"/>
              <w:ind w:firstLine="357"/>
              <w:jc w:val="both"/>
              <w:rPr>
                <w:rFonts w:eastAsia="Times New Roman"/>
                <w:b/>
                <w:sz w:val="28"/>
              </w:rPr>
            </w:pPr>
            <w:r w:rsidRPr="00133687">
              <w:rPr>
                <w:rFonts w:eastAsia="Times New Roman"/>
                <w:b/>
                <w:sz w:val="28"/>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4E114D7D" w14:textId="77777777" w:rsidR="00324FE9" w:rsidRPr="00133687" w:rsidRDefault="00324FE9" w:rsidP="008A16B8">
            <w:pPr>
              <w:pBdr>
                <w:top w:val="nil"/>
                <w:left w:val="nil"/>
                <w:bottom w:val="nil"/>
                <w:right w:val="nil"/>
                <w:between w:val="nil"/>
              </w:pBdr>
              <w:ind w:firstLine="357"/>
              <w:jc w:val="both"/>
              <w:rPr>
                <w:rFonts w:eastAsia="Times New Roman"/>
                <w:b/>
                <w:sz w:val="28"/>
              </w:rPr>
            </w:pPr>
            <w:r w:rsidRPr="00133687">
              <w:rPr>
                <w:rFonts w:eastAsia="Times New Roman"/>
                <w:b/>
                <w:sz w:val="28"/>
              </w:rPr>
              <w:t>Thời gian</w:t>
            </w:r>
            <w:r w:rsidRPr="00133687">
              <w:rPr>
                <w:rFonts w:eastAsia="Times New Roman"/>
                <w:b/>
                <w:sz w:val="28"/>
              </w:rPr>
              <w:br/>
              <w:t>giải quyết</w:t>
            </w:r>
          </w:p>
        </w:tc>
      </w:tr>
      <w:tr w:rsidR="00324FE9" w:rsidRPr="00133687" w14:paraId="70BFC921" w14:textId="77777777" w:rsidTr="008A16B8">
        <w:trPr>
          <w:trHeight w:val="898"/>
          <w:jc w:val="center"/>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2A3E7D5F" w14:textId="77777777" w:rsidR="00324FE9" w:rsidRPr="00133687" w:rsidRDefault="00324FE9" w:rsidP="008A16B8">
            <w:pPr>
              <w:pBdr>
                <w:top w:val="nil"/>
                <w:left w:val="nil"/>
                <w:bottom w:val="nil"/>
                <w:right w:val="nil"/>
                <w:between w:val="nil"/>
              </w:pBdr>
              <w:jc w:val="both"/>
              <w:rPr>
                <w:rFonts w:eastAsia="Times New Roman"/>
                <w:b/>
                <w:sz w:val="28"/>
              </w:rPr>
            </w:pPr>
            <w:r w:rsidRPr="00133687">
              <w:rPr>
                <w:rFonts w:eastAsia="Times New Roman"/>
                <w:b/>
                <w:sz w:val="28"/>
              </w:rPr>
              <w:t>Bước 1</w:t>
            </w:r>
          </w:p>
        </w:tc>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3A5C73D0" w14:textId="77777777" w:rsidR="00324FE9" w:rsidRPr="00133687" w:rsidRDefault="00324FE9" w:rsidP="008A16B8">
            <w:pPr>
              <w:pBdr>
                <w:top w:val="nil"/>
                <w:left w:val="nil"/>
                <w:bottom w:val="nil"/>
                <w:right w:val="nil"/>
                <w:between w:val="nil"/>
              </w:pBdr>
              <w:shd w:val="clear" w:color="auto" w:fill="FFFFFF"/>
              <w:ind w:firstLine="357"/>
              <w:jc w:val="both"/>
              <w:rPr>
                <w:rFonts w:eastAsia="Times New Roman"/>
                <w:b/>
                <w:sz w:val="28"/>
              </w:rPr>
            </w:pPr>
            <w:r w:rsidRPr="00133687">
              <w:rPr>
                <w:rFonts w:eastAsia="Times New Roman"/>
                <w:b/>
                <w:sz w:val="28"/>
              </w:rPr>
              <w:t>Nộp hồ sơ thủ tục hành chính</w:t>
            </w:r>
          </w:p>
        </w:tc>
        <w:tc>
          <w:tcPr>
            <w:tcW w:w="5829" w:type="dxa"/>
            <w:tcBorders>
              <w:top w:val="single" w:sz="4" w:space="0" w:color="000000"/>
              <w:left w:val="single" w:sz="4" w:space="0" w:color="000000"/>
              <w:bottom w:val="single" w:sz="4" w:space="0" w:color="000000"/>
              <w:right w:val="single" w:sz="4" w:space="0" w:color="000000"/>
            </w:tcBorders>
            <w:vAlign w:val="center"/>
          </w:tcPr>
          <w:p w14:paraId="07D3C549" w14:textId="77777777" w:rsidR="00324FE9" w:rsidRPr="00133687" w:rsidRDefault="00324FE9" w:rsidP="008A16B8">
            <w:pPr>
              <w:pBdr>
                <w:top w:val="nil"/>
                <w:left w:val="nil"/>
                <w:bottom w:val="nil"/>
                <w:right w:val="nil"/>
                <w:between w:val="nil"/>
              </w:pBdr>
              <w:shd w:val="clear" w:color="auto" w:fill="FFFFFF"/>
              <w:spacing w:before="120" w:after="120"/>
              <w:ind w:firstLine="357"/>
              <w:jc w:val="both"/>
              <w:rPr>
                <w:rFonts w:eastAsia="Times New Roman"/>
                <w:sz w:val="28"/>
              </w:rPr>
            </w:pPr>
            <w:r w:rsidRPr="00133687">
              <w:rPr>
                <w:rFonts w:eastAsia="Times New Roman"/>
                <w:sz w:val="28"/>
              </w:rPr>
              <w:t>Doanh nghiệp, hợp tác xã chuẩn bị hồ sơ đầy đủ theo quy định và nộp hồ sơ qua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62444960" w14:textId="77777777" w:rsidR="00324FE9" w:rsidRPr="00133687" w:rsidRDefault="00324FE9" w:rsidP="008A16B8">
            <w:pPr>
              <w:pBdr>
                <w:top w:val="nil"/>
                <w:left w:val="nil"/>
                <w:bottom w:val="nil"/>
                <w:right w:val="nil"/>
                <w:between w:val="nil"/>
              </w:pBdr>
              <w:spacing w:after="120"/>
              <w:ind w:firstLine="357"/>
              <w:jc w:val="both"/>
              <w:rPr>
                <w:rFonts w:eastAsia="Times New Roman"/>
                <w:sz w:val="28"/>
              </w:rPr>
            </w:pPr>
          </w:p>
        </w:tc>
      </w:tr>
      <w:tr w:rsidR="00324FE9" w:rsidRPr="00133687" w14:paraId="13ABC9C8" w14:textId="77777777" w:rsidTr="008A16B8">
        <w:trPr>
          <w:trHeight w:val="3580"/>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14:paraId="0893EE5A" w14:textId="77777777" w:rsidR="00324FE9" w:rsidRPr="00133687" w:rsidRDefault="00324FE9"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2E2BB3CF" w14:textId="77777777" w:rsidR="00324FE9" w:rsidRPr="00133687" w:rsidRDefault="00324FE9" w:rsidP="008A16B8">
            <w:pPr>
              <w:widowControl w:val="0"/>
              <w:pBdr>
                <w:top w:val="nil"/>
                <w:left w:val="nil"/>
                <w:bottom w:val="nil"/>
                <w:right w:val="nil"/>
                <w:between w:val="nil"/>
              </w:pBdr>
              <w:rPr>
                <w:rFonts w:eastAsia="Times New Roman"/>
                <w:sz w:val="28"/>
              </w:rPr>
            </w:pPr>
          </w:p>
        </w:tc>
        <w:tc>
          <w:tcPr>
            <w:tcW w:w="5829" w:type="dxa"/>
            <w:tcBorders>
              <w:top w:val="single" w:sz="4" w:space="0" w:color="000000"/>
              <w:left w:val="single" w:sz="4" w:space="0" w:color="000000"/>
              <w:bottom w:val="single" w:sz="4" w:space="0" w:color="000000"/>
              <w:right w:val="single" w:sz="4" w:space="0" w:color="000000"/>
            </w:tcBorders>
            <w:vAlign w:val="center"/>
          </w:tcPr>
          <w:p w14:paraId="5D9DE01E" w14:textId="77777777" w:rsidR="00324FE9" w:rsidRPr="00133687" w:rsidRDefault="00324FE9" w:rsidP="008A16B8">
            <w:pPr>
              <w:pBdr>
                <w:top w:val="nil"/>
                <w:left w:val="nil"/>
                <w:bottom w:val="nil"/>
                <w:right w:val="nil"/>
                <w:between w:val="nil"/>
              </w:pBdr>
              <w:shd w:val="clear" w:color="auto" w:fill="FFFFFF"/>
              <w:spacing w:before="120" w:after="120"/>
              <w:ind w:firstLine="357"/>
              <w:jc w:val="both"/>
              <w:rPr>
                <w:rFonts w:eastAsia="Times New Roman"/>
                <w:sz w:val="28"/>
              </w:rPr>
            </w:pPr>
            <w:r w:rsidRPr="00133687">
              <w:rPr>
                <w:rFonts w:eastAsia="Times New Roman"/>
                <w:sz w:val="28"/>
              </w:rPr>
              <w:t xml:space="preserve">Nộp trực tuyến trên hệ thống dịch vụ công trực tuyến của Bộ Giao thông vận tải. </w:t>
            </w:r>
          </w:p>
          <w:p w14:paraId="0CABC986" w14:textId="77777777" w:rsidR="00324FE9" w:rsidRPr="00133687" w:rsidRDefault="00324FE9" w:rsidP="008A16B8">
            <w:pPr>
              <w:pBdr>
                <w:top w:val="nil"/>
                <w:left w:val="nil"/>
                <w:bottom w:val="nil"/>
                <w:right w:val="nil"/>
                <w:between w:val="nil"/>
              </w:pBdr>
              <w:shd w:val="clear" w:color="auto" w:fill="FFFFFF"/>
              <w:spacing w:before="120" w:after="120"/>
              <w:ind w:firstLine="357"/>
              <w:jc w:val="both"/>
              <w:rPr>
                <w:rFonts w:eastAsia="Times New Roman"/>
                <w:b/>
                <w:i/>
                <w:sz w:val="28"/>
              </w:rPr>
            </w:pPr>
          </w:p>
        </w:tc>
        <w:tc>
          <w:tcPr>
            <w:tcW w:w="1926" w:type="dxa"/>
            <w:tcBorders>
              <w:top w:val="single" w:sz="4" w:space="0" w:color="000000"/>
              <w:left w:val="single" w:sz="4" w:space="0" w:color="000000"/>
              <w:bottom w:val="single" w:sz="4" w:space="0" w:color="000000"/>
              <w:right w:val="single" w:sz="4" w:space="0" w:color="000000"/>
            </w:tcBorders>
            <w:vAlign w:val="center"/>
          </w:tcPr>
          <w:p w14:paraId="355EDF5D" w14:textId="77777777" w:rsidR="00324FE9" w:rsidRPr="00133687" w:rsidRDefault="00324FE9" w:rsidP="008A16B8">
            <w:pPr>
              <w:pBdr>
                <w:top w:val="nil"/>
                <w:left w:val="nil"/>
                <w:bottom w:val="nil"/>
                <w:right w:val="nil"/>
                <w:between w:val="nil"/>
              </w:pBdr>
              <w:spacing w:after="120"/>
              <w:ind w:firstLine="357"/>
              <w:jc w:val="both"/>
              <w:rPr>
                <w:rFonts w:eastAsia="Times New Roman"/>
                <w:b/>
                <w:sz w:val="28"/>
              </w:rPr>
            </w:pPr>
            <w:r w:rsidRPr="00133687">
              <w:rPr>
                <w:rFonts w:eastAsia="Times New Roman"/>
                <w:sz w:val="28"/>
              </w:rPr>
              <w:t>24/24 giờ</w:t>
            </w:r>
          </w:p>
        </w:tc>
      </w:tr>
      <w:tr w:rsidR="00324FE9" w:rsidRPr="00133687" w14:paraId="0EB6E23B" w14:textId="77777777" w:rsidTr="008A16B8">
        <w:trPr>
          <w:trHeight w:val="1820"/>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4068ACB6" w14:textId="77777777" w:rsidR="00324FE9" w:rsidRPr="00133687" w:rsidRDefault="00324FE9" w:rsidP="008A16B8">
            <w:pPr>
              <w:pBdr>
                <w:top w:val="nil"/>
                <w:left w:val="nil"/>
                <w:bottom w:val="nil"/>
                <w:right w:val="nil"/>
                <w:between w:val="nil"/>
              </w:pBdr>
              <w:spacing w:before="120" w:after="120"/>
              <w:jc w:val="both"/>
              <w:rPr>
                <w:rFonts w:eastAsia="Times New Roman"/>
                <w:b/>
                <w:sz w:val="28"/>
              </w:rPr>
            </w:pPr>
            <w:r w:rsidRPr="00133687">
              <w:rPr>
                <w:rFonts w:eastAsia="Times New Roman"/>
                <w:b/>
                <w:sz w:val="28"/>
              </w:rPr>
              <w:lastRenderedPageBreak/>
              <w:t>Bước 2</w:t>
            </w:r>
          </w:p>
        </w:tc>
        <w:tc>
          <w:tcPr>
            <w:tcW w:w="1951" w:type="dxa"/>
            <w:tcBorders>
              <w:top w:val="single" w:sz="4" w:space="0" w:color="000000"/>
              <w:left w:val="single" w:sz="4" w:space="0" w:color="000000"/>
              <w:bottom w:val="single" w:sz="4" w:space="0" w:color="000000"/>
              <w:right w:val="single" w:sz="4" w:space="0" w:color="000000"/>
            </w:tcBorders>
            <w:vAlign w:val="center"/>
          </w:tcPr>
          <w:p w14:paraId="0AB69EA8" w14:textId="77777777" w:rsidR="00324FE9" w:rsidRPr="00133687" w:rsidRDefault="00324FE9" w:rsidP="008A16B8">
            <w:pPr>
              <w:spacing w:before="120" w:after="120"/>
              <w:ind w:firstLine="357"/>
              <w:jc w:val="both"/>
              <w:rPr>
                <w:sz w:val="28"/>
              </w:rPr>
            </w:pPr>
            <w:r w:rsidRPr="00133687">
              <w:rPr>
                <w:b/>
                <w:sz w:val="28"/>
              </w:rPr>
              <w:t>Tiếp nhận và chuyển hồ sơ thủ tục hành chính</w:t>
            </w:r>
          </w:p>
        </w:tc>
        <w:tc>
          <w:tcPr>
            <w:tcW w:w="5829" w:type="dxa"/>
            <w:tcBorders>
              <w:top w:val="single" w:sz="4" w:space="0" w:color="000000"/>
              <w:left w:val="single" w:sz="4" w:space="0" w:color="000000"/>
              <w:bottom w:val="single" w:sz="4" w:space="0" w:color="000000"/>
              <w:right w:val="single" w:sz="4" w:space="0" w:color="000000"/>
            </w:tcBorders>
          </w:tcPr>
          <w:p w14:paraId="1AF15306" w14:textId="77777777" w:rsidR="00324FE9" w:rsidRPr="00133687" w:rsidRDefault="00324FE9" w:rsidP="008A16B8">
            <w:pPr>
              <w:shd w:val="clear" w:color="auto" w:fill="FFFFFF"/>
              <w:spacing w:before="120" w:after="120"/>
              <w:ind w:firstLine="357"/>
              <w:jc w:val="both"/>
              <w:rPr>
                <w:sz w:val="28"/>
              </w:rPr>
            </w:pPr>
            <w:r w:rsidRPr="00133687">
              <w:rPr>
                <w:sz w:val="28"/>
              </w:rPr>
              <w:t>Công chức tiếp nhận xem xét, kiểm tra tính chính xác, đầy đủ của hồ sơ:</w:t>
            </w:r>
          </w:p>
          <w:p w14:paraId="370AC54D" w14:textId="77777777" w:rsidR="00324FE9" w:rsidRPr="00133687" w:rsidRDefault="00324FE9" w:rsidP="008A16B8">
            <w:pPr>
              <w:spacing w:before="120" w:after="280"/>
              <w:ind w:firstLine="357"/>
              <w:jc w:val="both"/>
              <w:rPr>
                <w:sz w:val="28"/>
              </w:rPr>
            </w:pPr>
            <w:r w:rsidRPr="00133687">
              <w:rPr>
                <w:sz w:val="28"/>
              </w:rPr>
              <w:t xml:space="preserve"> + Trong thời hạn 03 ngày làm việc kể từ ngày nhận hồ sơ, Sở Giao thông vận tải phải kiểm tra hồ sơ. Trường hợp hồ sơ cần sửa đổi, bổ sung, Sở Giao thông vận tải nơi tiếp nhận hồ sơ thông báo trực tiếp trên hệ thống dịch vụ công nội dung cần sửa đổi, bổ sung đến doanh nghiệp, hợp tác xã.</w:t>
            </w:r>
          </w:p>
          <w:p w14:paraId="333FF6B0" w14:textId="77777777" w:rsidR="00324FE9" w:rsidRPr="00133687" w:rsidRDefault="00324FE9" w:rsidP="008A16B8">
            <w:pPr>
              <w:spacing w:before="120" w:after="280"/>
              <w:ind w:firstLine="357"/>
              <w:jc w:val="both"/>
              <w:rPr>
                <w:sz w:val="28"/>
              </w:rPr>
            </w:pPr>
            <w:r w:rsidRPr="00133687">
              <w:rPr>
                <w:sz w:val="28"/>
              </w:rPr>
              <w:t>Trong thời gian 02 ngày làm việc kể từ ngày nhận thông báo sửa đổi, bổ sung của Sở Giao thông vận tải, doanh nghiệp, hợp tác xã phải hoàn thiện và cập nhật hồ sơ lên hệ thống dịch vụ công trực tuyến. Trường hợp quá 02 ngày làm việc kể từ ngày nhận thông báo, doanh nghiệp, hợp tác xã không hoàn thiện, bổ sung đủ hồ sơ thì hồ sơ được coi là không hợp lệ, Sở Giao thông vận tải tiếp tục kiểm tra hồ sơ tiếp theo theo thứ tự thời gian nộp trên hệ thống dịch vụ công;</w:t>
            </w:r>
          </w:p>
          <w:p w14:paraId="37E77E01" w14:textId="77777777" w:rsidR="00324FE9" w:rsidRPr="00133687" w:rsidRDefault="00324FE9" w:rsidP="008A16B8">
            <w:pPr>
              <w:spacing w:before="120" w:after="280"/>
              <w:ind w:firstLine="357"/>
              <w:jc w:val="both"/>
              <w:rPr>
                <w:sz w:val="28"/>
              </w:rPr>
            </w:pPr>
            <w:r w:rsidRPr="00133687">
              <w:rPr>
                <w:sz w:val="28"/>
              </w:rPr>
              <w:t>- Trong thời hạn 03 ngày làm việc kể từ ngày nhận đủ hồ sơ đúng theo quy định. Sở Giao thông vận tải nơi tiếp nhận hồ sơ ban hành Thông báo đăng ký khai thác tuyến thành công (bằng văn bản) và trên hệ thống dịch vụ công trực tuyến gửi doanh nghiệp, hợp tác xã, Sở Giao thông vận tải đầu tuyến bên kia (đối với tuyến vận tải khách cố định liên tỉnh), bến xe hai đầu tuyến để phối hợp quản lý.</w:t>
            </w:r>
          </w:p>
          <w:p w14:paraId="46D9AB74" w14:textId="77777777" w:rsidR="00324FE9" w:rsidRPr="00133687" w:rsidRDefault="00324FE9" w:rsidP="008A16B8">
            <w:pPr>
              <w:spacing w:before="120" w:after="280"/>
              <w:ind w:firstLine="357"/>
              <w:jc w:val="both"/>
              <w:rPr>
                <w:sz w:val="28"/>
              </w:rPr>
            </w:pPr>
            <w:r w:rsidRPr="00133687">
              <w:rPr>
                <w:sz w:val="28"/>
              </w:rPr>
              <w:t>Trường hợp có nhiều hồ sơ cùng đăng ký trùng tuyến và trùng giờ xuất bến, Sở Giao thông vận tải xử lý hồ sơ theo thứ tự thời gian nộp hồ sơ của doanh nghiệp, hợp tác xã trên hệ thống dịch vụ công trực tuyến, đơn vị nộp trước được kiểm tra, xử lý trước.</w:t>
            </w:r>
          </w:p>
          <w:p w14:paraId="279358BC" w14:textId="77777777" w:rsidR="00324FE9" w:rsidRPr="00133687" w:rsidRDefault="00324FE9" w:rsidP="008A16B8">
            <w:pPr>
              <w:spacing w:before="120"/>
              <w:ind w:firstLine="357"/>
              <w:jc w:val="both"/>
              <w:rPr>
                <w:sz w:val="28"/>
              </w:rPr>
            </w:pPr>
          </w:p>
        </w:tc>
        <w:tc>
          <w:tcPr>
            <w:tcW w:w="1926" w:type="dxa"/>
            <w:tcBorders>
              <w:top w:val="single" w:sz="4" w:space="0" w:color="000000"/>
              <w:left w:val="single" w:sz="4" w:space="0" w:color="000000"/>
              <w:bottom w:val="single" w:sz="4" w:space="0" w:color="000000"/>
              <w:right w:val="single" w:sz="4" w:space="0" w:color="000000"/>
            </w:tcBorders>
            <w:vAlign w:val="center"/>
          </w:tcPr>
          <w:p w14:paraId="5ABFE4BC" w14:textId="77777777" w:rsidR="00324FE9" w:rsidRPr="00133687" w:rsidRDefault="00324FE9" w:rsidP="008A16B8">
            <w:pPr>
              <w:pBdr>
                <w:top w:val="nil"/>
                <w:left w:val="nil"/>
                <w:bottom w:val="nil"/>
                <w:right w:val="nil"/>
                <w:between w:val="nil"/>
              </w:pBdr>
              <w:spacing w:after="120"/>
              <w:ind w:firstLine="34"/>
              <w:jc w:val="both"/>
              <w:rPr>
                <w:rFonts w:eastAsia="Times New Roman"/>
                <w:b/>
                <w:sz w:val="28"/>
              </w:rPr>
            </w:pPr>
            <w:r w:rsidRPr="00133687">
              <w:rPr>
                <w:rFonts w:eastAsia="Times New Roman"/>
                <w:sz w:val="28"/>
              </w:rPr>
              <w:t>Chuyển ngay hồ sơ trong ngày làm việc hoặc vào đầu giờ ngày làm việc tiếp theo đối với trường hợp tiếp nhận sau 16 giờ hàng ngày.</w:t>
            </w:r>
          </w:p>
        </w:tc>
      </w:tr>
      <w:tr w:rsidR="00324FE9" w:rsidRPr="00133687" w14:paraId="51DAD658" w14:textId="77777777" w:rsidTr="008A16B8">
        <w:trPr>
          <w:trHeight w:val="2248"/>
          <w:jc w:val="center"/>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1911B46C" w14:textId="77777777" w:rsidR="00324FE9" w:rsidRPr="00133687" w:rsidRDefault="00324FE9" w:rsidP="008A16B8">
            <w:pPr>
              <w:pBdr>
                <w:top w:val="nil"/>
                <w:left w:val="nil"/>
                <w:bottom w:val="nil"/>
                <w:right w:val="nil"/>
                <w:between w:val="nil"/>
              </w:pBdr>
              <w:spacing w:before="120" w:after="120"/>
              <w:jc w:val="both"/>
              <w:rPr>
                <w:rFonts w:eastAsia="Times New Roman"/>
                <w:b/>
                <w:sz w:val="28"/>
              </w:rPr>
            </w:pPr>
            <w:r w:rsidRPr="00133687">
              <w:rPr>
                <w:rFonts w:eastAsia="Times New Roman"/>
                <w:b/>
                <w:sz w:val="28"/>
              </w:rPr>
              <w:lastRenderedPageBreak/>
              <w:t>Bước 3</w:t>
            </w:r>
          </w:p>
        </w:tc>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5743558B" w14:textId="77777777" w:rsidR="00324FE9" w:rsidRPr="00133687" w:rsidRDefault="00324FE9" w:rsidP="008A16B8">
            <w:pPr>
              <w:pBdr>
                <w:top w:val="nil"/>
                <w:left w:val="nil"/>
                <w:bottom w:val="nil"/>
                <w:right w:val="nil"/>
                <w:between w:val="nil"/>
              </w:pBdr>
              <w:spacing w:before="120" w:after="120"/>
              <w:ind w:firstLine="357"/>
              <w:jc w:val="both"/>
              <w:rPr>
                <w:rFonts w:eastAsia="Times New Roman"/>
                <w:b/>
                <w:sz w:val="28"/>
              </w:rPr>
            </w:pPr>
            <w:r w:rsidRPr="00133687">
              <w:rPr>
                <w:rFonts w:eastAsia="Times New Roman"/>
                <w:b/>
                <w:sz w:val="28"/>
              </w:rPr>
              <w:t>Giải quyết thủ tục hành chính</w:t>
            </w:r>
          </w:p>
        </w:tc>
        <w:tc>
          <w:tcPr>
            <w:tcW w:w="5829" w:type="dxa"/>
            <w:tcBorders>
              <w:top w:val="single" w:sz="4" w:space="0" w:color="000000"/>
              <w:left w:val="single" w:sz="4" w:space="0" w:color="000000"/>
              <w:bottom w:val="single" w:sz="4" w:space="0" w:color="000000"/>
              <w:right w:val="single" w:sz="4" w:space="0" w:color="000000"/>
            </w:tcBorders>
            <w:vAlign w:val="center"/>
          </w:tcPr>
          <w:p w14:paraId="4D35AC2F" w14:textId="77777777" w:rsidR="00324FE9" w:rsidRPr="00133687" w:rsidRDefault="00324FE9" w:rsidP="008A16B8">
            <w:pPr>
              <w:spacing w:before="120"/>
              <w:ind w:firstLine="357"/>
              <w:jc w:val="both"/>
              <w:rPr>
                <w:sz w:val="28"/>
              </w:rPr>
            </w:pPr>
            <w:r w:rsidRPr="00133687">
              <w:rPr>
                <w:rFonts w:eastAsia="Times New Roman"/>
                <w:sz w:val="28"/>
              </w:rPr>
              <w:t xml:space="preserve">a) Tiếp nhận hồ sơ từ </w:t>
            </w:r>
            <w:r w:rsidRPr="00133687">
              <w:rPr>
                <w:sz w:val="28"/>
              </w:rPr>
              <w:t xml:space="preserve">Trung tâm Kiểm soát thủ tục hành chính và Phục vụ hành chính công tỉnh Đồng Tháp, </w:t>
            </w:r>
            <w:r w:rsidRPr="00133687">
              <w:rPr>
                <w:rFonts w:eastAsia="Times New Roman"/>
                <w:sz w:val="28"/>
              </w:rPr>
              <w:t>công chức được giao xử lý xem xét, thẩm định hồ sơ, trình phê duyệt kết quả giải quyết thủ tục hành chính:</w:t>
            </w:r>
          </w:p>
        </w:tc>
        <w:tc>
          <w:tcPr>
            <w:tcW w:w="1926" w:type="dxa"/>
            <w:tcBorders>
              <w:top w:val="single" w:sz="4" w:space="0" w:color="000000"/>
              <w:left w:val="single" w:sz="4" w:space="0" w:color="000000"/>
              <w:bottom w:val="single" w:sz="4" w:space="0" w:color="000000"/>
              <w:right w:val="single" w:sz="4" w:space="0" w:color="000000"/>
            </w:tcBorders>
            <w:vAlign w:val="center"/>
          </w:tcPr>
          <w:p w14:paraId="1F1B5620" w14:textId="77777777" w:rsidR="00324FE9" w:rsidRPr="00133687" w:rsidRDefault="00324FE9" w:rsidP="008A16B8">
            <w:pPr>
              <w:pBdr>
                <w:top w:val="nil"/>
                <w:left w:val="nil"/>
                <w:bottom w:val="nil"/>
                <w:right w:val="nil"/>
                <w:between w:val="nil"/>
              </w:pBdr>
              <w:spacing w:after="120"/>
              <w:ind w:firstLine="34"/>
              <w:jc w:val="both"/>
              <w:rPr>
                <w:rFonts w:eastAsia="Times New Roman"/>
                <w:b/>
                <w:sz w:val="28"/>
              </w:rPr>
            </w:pPr>
            <w:r w:rsidRPr="00133687">
              <w:rPr>
                <w:rFonts w:eastAsia="Times New Roman"/>
                <w:b/>
                <w:sz w:val="28"/>
              </w:rPr>
              <w:t xml:space="preserve"> 03 ngày làm việc</w:t>
            </w:r>
          </w:p>
          <w:p w14:paraId="76C3D54D" w14:textId="77777777" w:rsidR="00324FE9" w:rsidRPr="00133687" w:rsidRDefault="00324FE9" w:rsidP="008A16B8">
            <w:pPr>
              <w:pBdr>
                <w:top w:val="nil"/>
                <w:left w:val="nil"/>
                <w:bottom w:val="nil"/>
                <w:right w:val="nil"/>
                <w:between w:val="nil"/>
              </w:pBdr>
              <w:spacing w:after="120"/>
              <w:ind w:firstLine="34"/>
              <w:jc w:val="both"/>
              <w:rPr>
                <w:rFonts w:eastAsia="Times New Roman"/>
                <w:b/>
                <w:sz w:val="28"/>
              </w:rPr>
            </w:pPr>
          </w:p>
        </w:tc>
      </w:tr>
      <w:tr w:rsidR="00324FE9" w:rsidRPr="00133687" w14:paraId="16E6E90C" w14:textId="77777777" w:rsidTr="008A16B8">
        <w:trPr>
          <w:trHeight w:val="600"/>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14:paraId="535DD30C" w14:textId="77777777" w:rsidR="00324FE9" w:rsidRPr="00133687" w:rsidRDefault="00324FE9" w:rsidP="008A16B8">
            <w:pPr>
              <w:widowControl w:val="0"/>
              <w:pBdr>
                <w:top w:val="nil"/>
                <w:left w:val="nil"/>
                <w:bottom w:val="nil"/>
                <w:right w:val="nil"/>
                <w:between w:val="nil"/>
              </w:pBdr>
              <w:rPr>
                <w:rFonts w:eastAsia="Times New Roman"/>
                <w:b/>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51764E79" w14:textId="77777777" w:rsidR="00324FE9" w:rsidRPr="00133687" w:rsidRDefault="00324FE9" w:rsidP="008A16B8">
            <w:pPr>
              <w:widowControl w:val="0"/>
              <w:pBdr>
                <w:top w:val="nil"/>
                <w:left w:val="nil"/>
                <w:bottom w:val="nil"/>
                <w:right w:val="nil"/>
                <w:between w:val="nil"/>
              </w:pBdr>
              <w:rPr>
                <w:rFonts w:eastAsia="Times New Roman"/>
                <w:b/>
                <w:sz w:val="28"/>
              </w:rPr>
            </w:pPr>
          </w:p>
        </w:tc>
        <w:tc>
          <w:tcPr>
            <w:tcW w:w="5829" w:type="dxa"/>
            <w:tcBorders>
              <w:top w:val="single" w:sz="4" w:space="0" w:color="000000"/>
              <w:left w:val="single" w:sz="4" w:space="0" w:color="000000"/>
              <w:bottom w:val="single" w:sz="4" w:space="0" w:color="000000"/>
              <w:right w:val="single" w:sz="4" w:space="0" w:color="000000"/>
            </w:tcBorders>
            <w:vAlign w:val="center"/>
          </w:tcPr>
          <w:p w14:paraId="42AD4D00" w14:textId="77777777" w:rsidR="00324FE9" w:rsidRPr="00133687" w:rsidRDefault="00324FE9"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0D6FD910" w14:textId="77777777" w:rsidR="00324FE9" w:rsidRPr="00133687" w:rsidRDefault="00324FE9" w:rsidP="008A16B8">
            <w:pPr>
              <w:pBdr>
                <w:top w:val="nil"/>
                <w:left w:val="nil"/>
                <w:bottom w:val="nil"/>
                <w:right w:val="nil"/>
                <w:between w:val="nil"/>
              </w:pBdr>
              <w:spacing w:before="120" w:after="120"/>
              <w:ind w:firstLine="357"/>
              <w:jc w:val="both"/>
              <w:rPr>
                <w:rFonts w:eastAsia="Times New Roman"/>
                <w:b/>
                <w:sz w:val="28"/>
              </w:rPr>
            </w:pPr>
            <w:r w:rsidRPr="00133687">
              <w:rPr>
                <w:rFonts w:eastAsia="Times New Roman"/>
                <w:sz w:val="28"/>
              </w:rPr>
              <w:t>0,5 ngày</w:t>
            </w:r>
          </w:p>
        </w:tc>
      </w:tr>
      <w:tr w:rsidR="00324FE9" w:rsidRPr="00133687" w14:paraId="1C7A9C10" w14:textId="77777777" w:rsidTr="008A16B8">
        <w:trPr>
          <w:trHeight w:val="600"/>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14:paraId="3387279C" w14:textId="77777777" w:rsidR="00324FE9" w:rsidRPr="00133687" w:rsidRDefault="00324FE9" w:rsidP="008A16B8">
            <w:pPr>
              <w:widowControl w:val="0"/>
              <w:pBdr>
                <w:top w:val="nil"/>
                <w:left w:val="nil"/>
                <w:bottom w:val="nil"/>
                <w:right w:val="nil"/>
                <w:between w:val="nil"/>
              </w:pBdr>
              <w:rPr>
                <w:rFonts w:eastAsia="Times New Roman"/>
                <w:b/>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630752A1" w14:textId="77777777" w:rsidR="00324FE9" w:rsidRPr="00133687" w:rsidRDefault="00324FE9" w:rsidP="008A16B8">
            <w:pPr>
              <w:widowControl w:val="0"/>
              <w:pBdr>
                <w:top w:val="nil"/>
                <w:left w:val="nil"/>
                <w:bottom w:val="nil"/>
                <w:right w:val="nil"/>
                <w:between w:val="nil"/>
              </w:pBdr>
              <w:rPr>
                <w:rFonts w:eastAsia="Times New Roman"/>
                <w:b/>
                <w:sz w:val="28"/>
              </w:rPr>
            </w:pPr>
          </w:p>
        </w:tc>
        <w:tc>
          <w:tcPr>
            <w:tcW w:w="5829" w:type="dxa"/>
            <w:tcBorders>
              <w:top w:val="single" w:sz="4" w:space="0" w:color="000000"/>
              <w:left w:val="single" w:sz="4" w:space="0" w:color="000000"/>
              <w:bottom w:val="single" w:sz="4" w:space="0" w:color="000000"/>
              <w:right w:val="single" w:sz="4" w:space="0" w:color="000000"/>
            </w:tcBorders>
            <w:vAlign w:val="center"/>
          </w:tcPr>
          <w:p w14:paraId="2AF9C4DA" w14:textId="77777777" w:rsidR="00324FE9" w:rsidRPr="00133687" w:rsidRDefault="00324FE9"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4B01BB48" w14:textId="77777777" w:rsidR="00324FE9" w:rsidRPr="00133687" w:rsidRDefault="00324FE9" w:rsidP="008A16B8">
            <w:pPr>
              <w:pBdr>
                <w:top w:val="nil"/>
                <w:left w:val="nil"/>
                <w:bottom w:val="nil"/>
                <w:right w:val="nil"/>
                <w:between w:val="nil"/>
              </w:pBdr>
              <w:spacing w:before="120" w:after="120"/>
              <w:ind w:firstLine="357"/>
              <w:jc w:val="both"/>
              <w:rPr>
                <w:rFonts w:eastAsia="Times New Roman"/>
                <w:sz w:val="28"/>
              </w:rPr>
            </w:pPr>
            <w:r w:rsidRPr="00133687">
              <w:rPr>
                <w:rFonts w:eastAsia="Times New Roman"/>
                <w:sz w:val="28"/>
              </w:rPr>
              <w:t>02 ngày</w:t>
            </w:r>
          </w:p>
        </w:tc>
      </w:tr>
      <w:tr w:rsidR="00324FE9" w:rsidRPr="00133687" w14:paraId="1F73CEA2" w14:textId="77777777" w:rsidTr="008A16B8">
        <w:trPr>
          <w:trHeight w:val="600"/>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14:paraId="26C1E2A9" w14:textId="77777777" w:rsidR="00324FE9" w:rsidRPr="00133687" w:rsidRDefault="00324FE9"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772146DB" w14:textId="77777777" w:rsidR="00324FE9" w:rsidRPr="00133687" w:rsidRDefault="00324FE9" w:rsidP="008A16B8">
            <w:pPr>
              <w:widowControl w:val="0"/>
              <w:pBdr>
                <w:top w:val="nil"/>
                <w:left w:val="nil"/>
                <w:bottom w:val="nil"/>
                <w:right w:val="nil"/>
                <w:between w:val="nil"/>
              </w:pBdr>
              <w:rPr>
                <w:rFonts w:eastAsia="Times New Roman"/>
                <w:sz w:val="28"/>
              </w:rPr>
            </w:pPr>
          </w:p>
        </w:tc>
        <w:tc>
          <w:tcPr>
            <w:tcW w:w="5829" w:type="dxa"/>
            <w:tcBorders>
              <w:top w:val="single" w:sz="4" w:space="0" w:color="000000"/>
              <w:left w:val="single" w:sz="4" w:space="0" w:color="000000"/>
              <w:bottom w:val="single" w:sz="4" w:space="0" w:color="000000"/>
              <w:right w:val="single" w:sz="4" w:space="0" w:color="000000"/>
            </w:tcBorders>
            <w:vAlign w:val="center"/>
          </w:tcPr>
          <w:p w14:paraId="52A83B1D" w14:textId="77777777" w:rsidR="00324FE9" w:rsidRPr="00133687" w:rsidRDefault="00324FE9"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Chuyên viên.</w:t>
            </w:r>
          </w:p>
        </w:tc>
        <w:tc>
          <w:tcPr>
            <w:tcW w:w="1926" w:type="dxa"/>
            <w:tcBorders>
              <w:top w:val="single" w:sz="4" w:space="0" w:color="000000"/>
              <w:left w:val="single" w:sz="4" w:space="0" w:color="000000"/>
              <w:bottom w:val="single" w:sz="4" w:space="0" w:color="000000"/>
              <w:right w:val="single" w:sz="4" w:space="0" w:color="000000"/>
            </w:tcBorders>
            <w:vAlign w:val="center"/>
          </w:tcPr>
          <w:p w14:paraId="1AF0B59B" w14:textId="77777777" w:rsidR="00324FE9" w:rsidRPr="00133687" w:rsidRDefault="00324FE9" w:rsidP="008A16B8">
            <w:pPr>
              <w:pBdr>
                <w:top w:val="nil"/>
                <w:left w:val="nil"/>
                <w:bottom w:val="nil"/>
                <w:right w:val="nil"/>
                <w:between w:val="nil"/>
              </w:pBdr>
              <w:spacing w:before="120" w:after="120"/>
              <w:ind w:firstLine="357"/>
              <w:jc w:val="both"/>
              <w:rPr>
                <w:rFonts w:eastAsia="Times New Roman"/>
                <w:sz w:val="28"/>
              </w:rPr>
            </w:pPr>
            <w:r w:rsidRPr="00133687">
              <w:rPr>
                <w:rFonts w:eastAsia="Times New Roman"/>
                <w:sz w:val="28"/>
              </w:rPr>
              <w:t>01 ngày</w:t>
            </w:r>
          </w:p>
        </w:tc>
      </w:tr>
      <w:tr w:rsidR="00324FE9" w:rsidRPr="00133687" w14:paraId="0C026B99" w14:textId="77777777" w:rsidTr="008A16B8">
        <w:trPr>
          <w:trHeight w:val="600"/>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14:paraId="38CACFBB" w14:textId="77777777" w:rsidR="00324FE9" w:rsidRPr="00133687" w:rsidRDefault="00324FE9"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578FF939" w14:textId="77777777" w:rsidR="00324FE9" w:rsidRPr="00133687" w:rsidRDefault="00324FE9" w:rsidP="008A16B8">
            <w:pPr>
              <w:widowControl w:val="0"/>
              <w:pBdr>
                <w:top w:val="nil"/>
                <w:left w:val="nil"/>
                <w:bottom w:val="nil"/>
                <w:right w:val="nil"/>
                <w:between w:val="nil"/>
              </w:pBdr>
              <w:rPr>
                <w:rFonts w:eastAsia="Times New Roman"/>
                <w:sz w:val="28"/>
              </w:rPr>
            </w:pPr>
          </w:p>
        </w:tc>
        <w:tc>
          <w:tcPr>
            <w:tcW w:w="5829" w:type="dxa"/>
            <w:tcBorders>
              <w:top w:val="single" w:sz="4" w:space="0" w:color="000000"/>
              <w:left w:val="single" w:sz="4" w:space="0" w:color="000000"/>
              <w:bottom w:val="single" w:sz="4" w:space="0" w:color="000000"/>
              <w:right w:val="single" w:sz="4" w:space="0" w:color="000000"/>
            </w:tcBorders>
            <w:vAlign w:val="center"/>
          </w:tcPr>
          <w:p w14:paraId="4958D3B4" w14:textId="77777777" w:rsidR="00324FE9" w:rsidRPr="00133687" w:rsidRDefault="00324FE9"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Lãnh đạo phòng.</w:t>
            </w:r>
          </w:p>
        </w:tc>
        <w:tc>
          <w:tcPr>
            <w:tcW w:w="1926" w:type="dxa"/>
            <w:tcBorders>
              <w:top w:val="single" w:sz="4" w:space="0" w:color="000000"/>
              <w:left w:val="single" w:sz="4" w:space="0" w:color="000000"/>
              <w:bottom w:val="single" w:sz="4" w:space="0" w:color="000000"/>
              <w:right w:val="single" w:sz="4" w:space="0" w:color="000000"/>
            </w:tcBorders>
            <w:vAlign w:val="center"/>
          </w:tcPr>
          <w:p w14:paraId="6FBE6B9E" w14:textId="77777777" w:rsidR="00324FE9" w:rsidRPr="00133687" w:rsidRDefault="00324FE9" w:rsidP="008A16B8">
            <w:pPr>
              <w:pBdr>
                <w:top w:val="nil"/>
                <w:left w:val="nil"/>
                <w:bottom w:val="nil"/>
                <w:right w:val="nil"/>
                <w:between w:val="nil"/>
              </w:pBdr>
              <w:spacing w:before="120" w:after="120"/>
              <w:ind w:firstLine="357"/>
              <w:jc w:val="both"/>
              <w:rPr>
                <w:rFonts w:eastAsia="Times New Roman"/>
                <w:sz w:val="28"/>
              </w:rPr>
            </w:pPr>
            <w:r w:rsidRPr="00133687">
              <w:rPr>
                <w:rFonts w:eastAsia="Times New Roman"/>
                <w:sz w:val="28"/>
              </w:rPr>
              <w:t>0,5 ngày</w:t>
            </w:r>
          </w:p>
          <w:p w14:paraId="77337452" w14:textId="77777777" w:rsidR="00324FE9" w:rsidRPr="00133687" w:rsidRDefault="00324FE9" w:rsidP="008A16B8">
            <w:pPr>
              <w:pBdr>
                <w:top w:val="nil"/>
                <w:left w:val="nil"/>
                <w:bottom w:val="nil"/>
                <w:right w:val="nil"/>
                <w:between w:val="nil"/>
              </w:pBdr>
              <w:spacing w:before="120" w:after="120"/>
              <w:ind w:left="394" w:firstLine="356"/>
              <w:jc w:val="both"/>
              <w:rPr>
                <w:rFonts w:eastAsia="Times New Roman"/>
                <w:sz w:val="28"/>
              </w:rPr>
            </w:pPr>
          </w:p>
        </w:tc>
      </w:tr>
      <w:tr w:rsidR="00324FE9" w:rsidRPr="00133687" w14:paraId="7EDECB83" w14:textId="77777777" w:rsidTr="008A16B8">
        <w:trPr>
          <w:trHeight w:val="600"/>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14:paraId="53E67F28" w14:textId="77777777" w:rsidR="00324FE9" w:rsidRPr="00133687" w:rsidRDefault="00324FE9"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4CA912AC" w14:textId="77777777" w:rsidR="00324FE9" w:rsidRPr="00133687" w:rsidRDefault="00324FE9" w:rsidP="008A16B8">
            <w:pPr>
              <w:widowControl w:val="0"/>
              <w:pBdr>
                <w:top w:val="nil"/>
                <w:left w:val="nil"/>
                <w:bottom w:val="nil"/>
                <w:right w:val="nil"/>
                <w:between w:val="nil"/>
              </w:pBdr>
              <w:rPr>
                <w:rFonts w:eastAsia="Times New Roman"/>
                <w:sz w:val="28"/>
              </w:rPr>
            </w:pPr>
          </w:p>
        </w:tc>
        <w:tc>
          <w:tcPr>
            <w:tcW w:w="5829" w:type="dxa"/>
            <w:tcBorders>
              <w:top w:val="single" w:sz="4" w:space="0" w:color="000000"/>
              <w:left w:val="single" w:sz="4" w:space="0" w:color="000000"/>
              <w:bottom w:val="single" w:sz="4" w:space="0" w:color="000000"/>
              <w:right w:val="single" w:sz="4" w:space="0" w:color="000000"/>
            </w:tcBorders>
            <w:vAlign w:val="center"/>
          </w:tcPr>
          <w:p w14:paraId="0D3E34F7" w14:textId="77777777" w:rsidR="00324FE9" w:rsidRPr="00133687" w:rsidRDefault="00324FE9"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Lãnh đạo Sở.</w:t>
            </w:r>
          </w:p>
        </w:tc>
        <w:tc>
          <w:tcPr>
            <w:tcW w:w="1926" w:type="dxa"/>
            <w:tcBorders>
              <w:top w:val="single" w:sz="4" w:space="0" w:color="000000"/>
              <w:left w:val="single" w:sz="4" w:space="0" w:color="000000"/>
              <w:bottom w:val="single" w:sz="4" w:space="0" w:color="000000"/>
              <w:right w:val="single" w:sz="4" w:space="0" w:color="000000"/>
            </w:tcBorders>
            <w:vAlign w:val="center"/>
          </w:tcPr>
          <w:p w14:paraId="2682B176" w14:textId="77777777" w:rsidR="00324FE9" w:rsidRPr="00133687" w:rsidRDefault="00324FE9" w:rsidP="008A16B8">
            <w:pPr>
              <w:pBdr>
                <w:top w:val="nil"/>
                <w:left w:val="nil"/>
                <w:bottom w:val="nil"/>
                <w:right w:val="nil"/>
                <w:between w:val="nil"/>
              </w:pBdr>
              <w:spacing w:before="120" w:after="120"/>
              <w:ind w:firstLine="357"/>
              <w:jc w:val="both"/>
              <w:rPr>
                <w:rFonts w:eastAsia="Times New Roman"/>
                <w:sz w:val="28"/>
              </w:rPr>
            </w:pPr>
            <w:r w:rsidRPr="00133687">
              <w:rPr>
                <w:rFonts w:eastAsia="Times New Roman"/>
                <w:sz w:val="28"/>
              </w:rPr>
              <w:t>0,5 ngày</w:t>
            </w:r>
          </w:p>
        </w:tc>
      </w:tr>
      <w:tr w:rsidR="00324FE9" w:rsidRPr="00133687" w14:paraId="3CE3CEB3" w14:textId="77777777" w:rsidTr="008A16B8">
        <w:trPr>
          <w:trHeight w:val="1210"/>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14:paraId="44326404" w14:textId="77777777" w:rsidR="00324FE9" w:rsidRPr="00133687" w:rsidRDefault="00324FE9"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5C33B801" w14:textId="77777777" w:rsidR="00324FE9" w:rsidRPr="00133687" w:rsidRDefault="00324FE9" w:rsidP="008A16B8">
            <w:pPr>
              <w:widowControl w:val="0"/>
              <w:pBdr>
                <w:top w:val="nil"/>
                <w:left w:val="nil"/>
                <w:bottom w:val="nil"/>
                <w:right w:val="nil"/>
                <w:between w:val="nil"/>
              </w:pBdr>
              <w:rPr>
                <w:rFonts w:eastAsia="Times New Roman"/>
                <w:sz w:val="28"/>
              </w:rPr>
            </w:pPr>
          </w:p>
        </w:tc>
        <w:tc>
          <w:tcPr>
            <w:tcW w:w="5829" w:type="dxa"/>
            <w:tcBorders>
              <w:top w:val="single" w:sz="4" w:space="0" w:color="000000"/>
              <w:left w:val="single" w:sz="4" w:space="0" w:color="000000"/>
              <w:bottom w:val="single" w:sz="4" w:space="0" w:color="000000"/>
              <w:right w:val="single" w:sz="4" w:space="0" w:color="000000"/>
            </w:tcBorders>
            <w:vAlign w:val="center"/>
          </w:tcPr>
          <w:p w14:paraId="4726F44D" w14:textId="77777777" w:rsidR="00324FE9" w:rsidRPr="00133687" w:rsidRDefault="00324FE9" w:rsidP="008A16B8">
            <w:pPr>
              <w:spacing w:before="120" w:after="120"/>
              <w:ind w:firstLine="357"/>
              <w:jc w:val="both"/>
              <w:rPr>
                <w:sz w:val="28"/>
              </w:rPr>
            </w:pPr>
            <w:r w:rsidRPr="00133687">
              <w:rPr>
                <w:sz w:val="28"/>
              </w:rPr>
              <w:t>- Chuyển kết quả đến Trung tâm Kiểm soát thủ tục hành chính và Phục vụ hành chính công tỉnh Đồng Tháp</w:t>
            </w:r>
          </w:p>
        </w:tc>
        <w:tc>
          <w:tcPr>
            <w:tcW w:w="1926" w:type="dxa"/>
            <w:tcBorders>
              <w:top w:val="single" w:sz="4" w:space="0" w:color="000000"/>
              <w:left w:val="single" w:sz="4" w:space="0" w:color="000000"/>
              <w:bottom w:val="single" w:sz="4" w:space="0" w:color="000000"/>
              <w:right w:val="single" w:sz="4" w:space="0" w:color="000000"/>
            </w:tcBorders>
            <w:vAlign w:val="center"/>
          </w:tcPr>
          <w:p w14:paraId="3C770411" w14:textId="77777777" w:rsidR="00324FE9" w:rsidRPr="00133687" w:rsidRDefault="00324FE9" w:rsidP="008A16B8">
            <w:pPr>
              <w:pBdr>
                <w:top w:val="nil"/>
                <w:left w:val="nil"/>
                <w:bottom w:val="nil"/>
                <w:right w:val="nil"/>
                <w:between w:val="nil"/>
              </w:pBdr>
              <w:spacing w:before="120" w:after="120"/>
              <w:ind w:firstLine="357"/>
              <w:jc w:val="both"/>
              <w:rPr>
                <w:rFonts w:eastAsia="Times New Roman"/>
                <w:sz w:val="28"/>
              </w:rPr>
            </w:pPr>
            <w:r w:rsidRPr="00133687">
              <w:rPr>
                <w:rFonts w:eastAsia="Times New Roman"/>
                <w:sz w:val="28"/>
              </w:rPr>
              <w:t>0,5 ngày</w:t>
            </w:r>
          </w:p>
        </w:tc>
      </w:tr>
      <w:tr w:rsidR="00324FE9" w:rsidRPr="00133687" w14:paraId="1A0D3B51" w14:textId="77777777" w:rsidTr="008A16B8">
        <w:trPr>
          <w:trHeight w:val="2071"/>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14:paraId="0A7D90A8" w14:textId="77777777" w:rsidR="00324FE9" w:rsidRPr="00133687" w:rsidRDefault="00324FE9"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0E233887" w14:textId="77777777" w:rsidR="00324FE9" w:rsidRPr="00133687" w:rsidRDefault="00324FE9" w:rsidP="008A16B8">
            <w:pPr>
              <w:widowControl w:val="0"/>
              <w:pBdr>
                <w:top w:val="nil"/>
                <w:left w:val="nil"/>
                <w:bottom w:val="nil"/>
                <w:right w:val="nil"/>
                <w:between w:val="nil"/>
              </w:pBdr>
              <w:rPr>
                <w:rFonts w:eastAsia="Times New Roman"/>
                <w:sz w:val="28"/>
              </w:rPr>
            </w:pPr>
          </w:p>
        </w:tc>
        <w:tc>
          <w:tcPr>
            <w:tcW w:w="5829" w:type="dxa"/>
            <w:tcBorders>
              <w:top w:val="single" w:sz="4" w:space="0" w:color="000000"/>
              <w:left w:val="single" w:sz="4" w:space="0" w:color="000000"/>
              <w:bottom w:val="single" w:sz="4" w:space="0" w:color="000000"/>
              <w:right w:val="single" w:sz="4" w:space="0" w:color="000000"/>
            </w:tcBorders>
            <w:vAlign w:val="center"/>
          </w:tcPr>
          <w:p w14:paraId="783C4F0F" w14:textId="77777777" w:rsidR="00324FE9" w:rsidRPr="00133687" w:rsidRDefault="00324FE9" w:rsidP="008A16B8">
            <w:pPr>
              <w:spacing w:after="120"/>
              <w:ind w:firstLine="357"/>
              <w:jc w:val="both"/>
              <w:rPr>
                <w:sz w:val="28"/>
              </w:rPr>
            </w:pPr>
            <w:r w:rsidRPr="00133687">
              <w:rPr>
                <w:sz w:val="28"/>
              </w:rPr>
              <w:t>b) Sở Giao thông vận tải phải kiểm tra hồ sơ. Trường hợp hồ sơ cần sửa đổi, bổ sung, Sở Giao thông vận tải nơi tiếp nhận hồ sơ thông báo trực tiếp trên hệ thống dịch vụ công nội dung cần sửa đổi, bổ sung đến doanh nghiệp, hợp tác xã.</w:t>
            </w:r>
          </w:p>
        </w:tc>
        <w:tc>
          <w:tcPr>
            <w:tcW w:w="1926" w:type="dxa"/>
            <w:tcBorders>
              <w:top w:val="single" w:sz="4" w:space="0" w:color="000000"/>
              <w:left w:val="single" w:sz="4" w:space="0" w:color="000000"/>
              <w:bottom w:val="single" w:sz="4" w:space="0" w:color="000000"/>
              <w:right w:val="single" w:sz="4" w:space="0" w:color="000000"/>
            </w:tcBorders>
            <w:vAlign w:val="center"/>
          </w:tcPr>
          <w:p w14:paraId="3CB1DF3F" w14:textId="77777777" w:rsidR="00324FE9" w:rsidRPr="00133687" w:rsidRDefault="00324FE9" w:rsidP="008A16B8">
            <w:pPr>
              <w:pBdr>
                <w:top w:val="nil"/>
                <w:left w:val="nil"/>
                <w:bottom w:val="nil"/>
                <w:right w:val="nil"/>
                <w:between w:val="nil"/>
              </w:pBdr>
              <w:ind w:firstLine="357"/>
              <w:jc w:val="both"/>
              <w:rPr>
                <w:rFonts w:eastAsia="Times New Roman"/>
                <w:sz w:val="28"/>
              </w:rPr>
            </w:pPr>
            <w:r w:rsidRPr="00133687">
              <w:rPr>
                <w:rFonts w:eastAsia="Times New Roman"/>
                <w:sz w:val="28"/>
              </w:rPr>
              <w:t xml:space="preserve">03 ngày làm việc </w:t>
            </w:r>
          </w:p>
          <w:p w14:paraId="0ECE43D7" w14:textId="77777777" w:rsidR="00324FE9" w:rsidRPr="00133687" w:rsidRDefault="00324FE9" w:rsidP="008A16B8">
            <w:pPr>
              <w:pBdr>
                <w:top w:val="nil"/>
                <w:left w:val="nil"/>
                <w:bottom w:val="nil"/>
                <w:right w:val="nil"/>
                <w:between w:val="nil"/>
              </w:pBdr>
              <w:ind w:firstLine="357"/>
              <w:jc w:val="both"/>
              <w:rPr>
                <w:rFonts w:eastAsia="Times New Roman"/>
                <w:b/>
                <w:sz w:val="28"/>
              </w:rPr>
            </w:pPr>
          </w:p>
        </w:tc>
      </w:tr>
      <w:tr w:rsidR="00324FE9" w:rsidRPr="00133687" w14:paraId="4B221916" w14:textId="77777777" w:rsidTr="008A16B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08A94C59" w14:textId="77777777" w:rsidR="00324FE9" w:rsidRPr="00133687" w:rsidRDefault="00324FE9" w:rsidP="008A16B8">
            <w:pPr>
              <w:pBdr>
                <w:top w:val="nil"/>
                <w:left w:val="nil"/>
                <w:bottom w:val="nil"/>
                <w:right w:val="nil"/>
                <w:between w:val="nil"/>
              </w:pBdr>
              <w:spacing w:before="120" w:after="120"/>
              <w:jc w:val="both"/>
              <w:rPr>
                <w:rFonts w:eastAsia="Times New Roman"/>
                <w:b/>
                <w:sz w:val="28"/>
              </w:rPr>
            </w:pPr>
            <w:r w:rsidRPr="00133687">
              <w:rPr>
                <w:rFonts w:eastAsia="Times New Roman"/>
                <w:b/>
                <w:sz w:val="28"/>
              </w:rPr>
              <w:t>Bước 4</w:t>
            </w:r>
          </w:p>
        </w:tc>
        <w:tc>
          <w:tcPr>
            <w:tcW w:w="1951" w:type="dxa"/>
            <w:tcBorders>
              <w:top w:val="single" w:sz="4" w:space="0" w:color="000000"/>
              <w:left w:val="single" w:sz="4" w:space="0" w:color="000000"/>
              <w:bottom w:val="single" w:sz="4" w:space="0" w:color="000000"/>
              <w:right w:val="single" w:sz="4" w:space="0" w:color="000000"/>
            </w:tcBorders>
            <w:vAlign w:val="center"/>
          </w:tcPr>
          <w:p w14:paraId="61E2B577" w14:textId="77777777" w:rsidR="00324FE9" w:rsidRPr="00133687" w:rsidRDefault="00324FE9" w:rsidP="008A16B8">
            <w:pPr>
              <w:pBdr>
                <w:top w:val="nil"/>
                <w:left w:val="nil"/>
                <w:bottom w:val="nil"/>
                <w:right w:val="nil"/>
                <w:between w:val="nil"/>
              </w:pBdr>
              <w:spacing w:before="120" w:after="120"/>
              <w:ind w:firstLine="357"/>
              <w:jc w:val="both"/>
              <w:rPr>
                <w:rFonts w:eastAsia="Times New Roman"/>
                <w:sz w:val="28"/>
              </w:rPr>
            </w:pPr>
            <w:r w:rsidRPr="00133687">
              <w:rPr>
                <w:rFonts w:eastAsia="Times New Roman"/>
                <w:b/>
                <w:sz w:val="28"/>
              </w:rPr>
              <w:t>Trả kết quả giải quyết thủ tục hành chính</w:t>
            </w:r>
          </w:p>
        </w:tc>
        <w:tc>
          <w:tcPr>
            <w:tcW w:w="5829" w:type="dxa"/>
            <w:tcBorders>
              <w:top w:val="single" w:sz="4" w:space="0" w:color="000000"/>
              <w:left w:val="single" w:sz="4" w:space="0" w:color="000000"/>
              <w:bottom w:val="single" w:sz="4" w:space="0" w:color="000000"/>
              <w:right w:val="single" w:sz="4" w:space="0" w:color="000000"/>
            </w:tcBorders>
            <w:vAlign w:val="center"/>
          </w:tcPr>
          <w:p w14:paraId="51588CD7" w14:textId="77777777" w:rsidR="00324FE9" w:rsidRPr="00133687" w:rsidRDefault="00324FE9" w:rsidP="008A16B8">
            <w:pPr>
              <w:spacing w:before="120"/>
              <w:ind w:firstLine="357"/>
              <w:jc w:val="both"/>
              <w:rPr>
                <w:sz w:val="28"/>
              </w:rPr>
            </w:pPr>
            <w:r w:rsidRPr="00133687">
              <w:rPr>
                <w:sz w:val="28"/>
              </w:rPr>
              <w:t>Sở Giao thông vận tải nơi tiếp nhận hồ sơ ban hành Thông báo đăng ký khai thác tuyến thành công (bằng văn bản) và trên hệ thống dịch vụ công trực tuyến gửi doanh nghiệp, hợp tác xã, Sở Giao thông vận tải đầu tuyến bên kia (đối với tuyến vận tải khách cố định liên tỉnh), bến xe hai đầu tuyến để phối hợp quản lý.</w:t>
            </w:r>
          </w:p>
        </w:tc>
        <w:tc>
          <w:tcPr>
            <w:tcW w:w="1926" w:type="dxa"/>
            <w:tcBorders>
              <w:top w:val="single" w:sz="4" w:space="0" w:color="000000"/>
              <w:left w:val="single" w:sz="4" w:space="0" w:color="000000"/>
              <w:bottom w:val="single" w:sz="4" w:space="0" w:color="000000"/>
              <w:right w:val="single" w:sz="4" w:space="0" w:color="000000"/>
            </w:tcBorders>
            <w:vAlign w:val="center"/>
          </w:tcPr>
          <w:p w14:paraId="4D20028D" w14:textId="77777777" w:rsidR="00324FE9" w:rsidRPr="00133687" w:rsidRDefault="00324FE9" w:rsidP="008A16B8">
            <w:pPr>
              <w:pBdr>
                <w:top w:val="nil"/>
                <w:left w:val="nil"/>
                <w:bottom w:val="nil"/>
                <w:right w:val="nil"/>
                <w:between w:val="nil"/>
              </w:pBdr>
              <w:spacing w:after="120"/>
              <w:ind w:firstLine="357"/>
              <w:jc w:val="both"/>
              <w:rPr>
                <w:rFonts w:eastAsia="Times New Roman"/>
                <w:sz w:val="28"/>
              </w:rPr>
            </w:pPr>
            <w:r w:rsidRPr="00133687">
              <w:rPr>
                <w:rFonts w:eastAsia="Times New Roman"/>
                <w:sz w:val="28"/>
              </w:rPr>
              <w:t>- Sáng: từ 07 giờ đến 11 giờ 30 phút;</w:t>
            </w:r>
          </w:p>
          <w:p w14:paraId="600EAB05" w14:textId="77777777" w:rsidR="00324FE9" w:rsidRPr="00133687" w:rsidRDefault="00324FE9" w:rsidP="008A16B8">
            <w:pPr>
              <w:pBdr>
                <w:top w:val="nil"/>
                <w:left w:val="nil"/>
                <w:bottom w:val="nil"/>
                <w:right w:val="nil"/>
                <w:between w:val="nil"/>
              </w:pBdr>
              <w:spacing w:after="120"/>
              <w:ind w:firstLine="34"/>
              <w:jc w:val="both"/>
              <w:rPr>
                <w:rFonts w:eastAsia="Times New Roman"/>
                <w:sz w:val="28"/>
              </w:rPr>
            </w:pPr>
            <w:r w:rsidRPr="00133687">
              <w:rPr>
                <w:rFonts w:eastAsia="Times New Roman"/>
                <w:sz w:val="28"/>
              </w:rPr>
              <w:t>- Chiều: từ 13 giờ 30 đến 17 giờ của các ngày làm việc.</w:t>
            </w:r>
          </w:p>
          <w:p w14:paraId="2DC3C9D1" w14:textId="77777777" w:rsidR="00324FE9" w:rsidRPr="00133687" w:rsidRDefault="00324FE9" w:rsidP="008A16B8">
            <w:pPr>
              <w:pBdr>
                <w:top w:val="nil"/>
                <w:left w:val="nil"/>
                <w:bottom w:val="nil"/>
                <w:right w:val="nil"/>
                <w:between w:val="nil"/>
              </w:pBdr>
              <w:spacing w:after="120"/>
              <w:ind w:firstLine="34"/>
              <w:jc w:val="both"/>
              <w:rPr>
                <w:rFonts w:eastAsia="Times New Roman"/>
                <w:i/>
                <w:sz w:val="28"/>
              </w:rPr>
            </w:pPr>
            <w:r w:rsidRPr="00133687">
              <w:rPr>
                <w:rFonts w:eastAsia="Times New Roman"/>
                <w:sz w:val="28"/>
              </w:rPr>
              <w:t>- Thứ bảy từ 7 giờ đến 11 giờ 30 phút.</w:t>
            </w:r>
          </w:p>
        </w:tc>
      </w:tr>
    </w:tbl>
    <w:p w14:paraId="762949BD" w14:textId="77777777" w:rsidR="00324FE9" w:rsidRPr="00133687" w:rsidRDefault="00324FE9" w:rsidP="00324FE9">
      <w:pPr>
        <w:widowControl w:val="0"/>
        <w:spacing w:before="120"/>
        <w:ind w:firstLine="709"/>
        <w:jc w:val="both"/>
        <w:rPr>
          <w:b/>
          <w:sz w:val="28"/>
        </w:rPr>
      </w:pPr>
      <w:r w:rsidRPr="00133687">
        <w:rPr>
          <w:b/>
          <w:sz w:val="28"/>
        </w:rPr>
        <w:lastRenderedPageBreak/>
        <w:t>4.2. Thành phần, số lượng hồ sơ:</w:t>
      </w:r>
    </w:p>
    <w:p w14:paraId="28FED551" w14:textId="77777777" w:rsidR="00324FE9" w:rsidRPr="00133687" w:rsidRDefault="00324FE9" w:rsidP="00324FE9">
      <w:pPr>
        <w:widowControl w:val="0"/>
        <w:spacing w:before="120"/>
        <w:ind w:firstLine="709"/>
        <w:jc w:val="both"/>
        <w:rPr>
          <w:b/>
          <w:sz w:val="28"/>
        </w:rPr>
      </w:pPr>
      <w:r w:rsidRPr="00133687">
        <w:rPr>
          <w:b/>
          <w:sz w:val="28"/>
        </w:rPr>
        <w:t>a) Thành phần hồ sơ:</w:t>
      </w:r>
    </w:p>
    <w:p w14:paraId="534A4F6E" w14:textId="77777777" w:rsidR="00324FE9" w:rsidRPr="00133687" w:rsidRDefault="00324FE9" w:rsidP="00324FE9">
      <w:pPr>
        <w:spacing w:before="120" w:after="280"/>
        <w:ind w:firstLine="709"/>
        <w:jc w:val="both"/>
        <w:rPr>
          <w:b/>
          <w:sz w:val="28"/>
        </w:rPr>
      </w:pPr>
      <w:r w:rsidRPr="00133687">
        <w:rPr>
          <w:b/>
          <w:sz w:val="28"/>
        </w:rPr>
        <w:t>- Hồ sơ Đăng ký khai thác tuyếncủa doanh nghiệp, hợp tác xã kinh doanh vận tải bao gồm:</w:t>
      </w:r>
    </w:p>
    <w:p w14:paraId="64D601FB" w14:textId="77777777" w:rsidR="00324FE9" w:rsidRPr="00133687" w:rsidRDefault="00324FE9" w:rsidP="00324FE9">
      <w:pPr>
        <w:spacing w:before="120" w:after="280"/>
        <w:ind w:firstLine="709"/>
        <w:jc w:val="both"/>
        <w:rPr>
          <w:sz w:val="28"/>
        </w:rPr>
      </w:pPr>
      <w:r w:rsidRPr="00133687">
        <w:rPr>
          <w:sz w:val="28"/>
        </w:rPr>
        <w:t>- Đăng ký khai thác tuyến theo mẫu quy định;</w:t>
      </w:r>
    </w:p>
    <w:p w14:paraId="0116DDEB" w14:textId="77777777" w:rsidR="00324FE9" w:rsidRPr="00133687" w:rsidRDefault="00324FE9" w:rsidP="00324FE9">
      <w:pPr>
        <w:spacing w:before="120" w:after="280"/>
        <w:ind w:firstLine="709"/>
        <w:jc w:val="both"/>
        <w:rPr>
          <w:sz w:val="28"/>
        </w:rPr>
      </w:pPr>
      <w:r w:rsidRPr="00133687">
        <w:rPr>
          <w:sz w:val="28"/>
        </w:rPr>
        <w:t>- Bản sao Biên bản thống nhất giữa bến xe hai đầu tuyến với doanh nghiệp, hợp tác xã tham gia khai thác tuyến (áp dụng đối với trường hợp tuyến mới).</w:t>
      </w:r>
    </w:p>
    <w:p w14:paraId="654C2AC7" w14:textId="77777777" w:rsidR="00324FE9" w:rsidRPr="00133687" w:rsidRDefault="00324FE9" w:rsidP="00324FE9">
      <w:pPr>
        <w:widowControl w:val="0"/>
        <w:spacing w:before="120"/>
        <w:ind w:firstLine="709"/>
        <w:jc w:val="both"/>
        <w:rPr>
          <w:sz w:val="28"/>
        </w:rPr>
      </w:pPr>
      <w:r w:rsidRPr="00133687">
        <w:rPr>
          <w:b/>
          <w:sz w:val="28"/>
        </w:rPr>
        <w:t>b) Số lượng hồ sơ:</w:t>
      </w:r>
      <w:r w:rsidRPr="00133687">
        <w:rPr>
          <w:sz w:val="28"/>
        </w:rPr>
        <w:t xml:space="preserve"> 01 bộ.</w:t>
      </w:r>
    </w:p>
    <w:p w14:paraId="36120D28" w14:textId="77777777" w:rsidR="00324FE9" w:rsidRPr="00133687" w:rsidRDefault="00324FE9" w:rsidP="00324FE9">
      <w:pPr>
        <w:widowControl w:val="0"/>
        <w:spacing w:before="120"/>
        <w:ind w:firstLine="709"/>
        <w:jc w:val="both"/>
        <w:rPr>
          <w:sz w:val="28"/>
        </w:rPr>
      </w:pPr>
      <w:r w:rsidRPr="00133687">
        <w:rPr>
          <w:b/>
          <w:sz w:val="28"/>
        </w:rPr>
        <w:t>4.3. Cơ quan thực hiện:</w:t>
      </w:r>
      <w:r w:rsidRPr="00133687">
        <w:rPr>
          <w:sz w:val="28"/>
        </w:rPr>
        <w:t xml:space="preserve"> Sở Giao thông vận tải Đồng Tháp</w:t>
      </w:r>
    </w:p>
    <w:p w14:paraId="6D8F75F2" w14:textId="77777777" w:rsidR="00324FE9" w:rsidRPr="00133687" w:rsidRDefault="00324FE9" w:rsidP="00324FE9">
      <w:pPr>
        <w:widowControl w:val="0"/>
        <w:spacing w:before="120"/>
        <w:ind w:firstLine="709"/>
        <w:jc w:val="both"/>
        <w:rPr>
          <w:sz w:val="28"/>
        </w:rPr>
      </w:pPr>
      <w:r w:rsidRPr="00133687">
        <w:rPr>
          <w:b/>
          <w:sz w:val="28"/>
        </w:rPr>
        <w:t>4.4. Đối tượng thực hiện thủ tục hành chính</w:t>
      </w:r>
      <w:r w:rsidRPr="00133687">
        <w:rPr>
          <w:sz w:val="28"/>
        </w:rPr>
        <w:t>: Tổ chức.</w:t>
      </w:r>
    </w:p>
    <w:p w14:paraId="33ACAA85" w14:textId="77777777" w:rsidR="00324FE9" w:rsidRPr="00133687" w:rsidRDefault="00324FE9" w:rsidP="00324FE9">
      <w:pPr>
        <w:spacing w:before="120" w:after="280"/>
        <w:ind w:firstLine="709"/>
        <w:jc w:val="both"/>
        <w:rPr>
          <w:sz w:val="28"/>
        </w:rPr>
      </w:pPr>
      <w:r w:rsidRPr="00133687">
        <w:rPr>
          <w:b/>
          <w:sz w:val="28"/>
        </w:rPr>
        <w:t>4.5. Kết quả thực hiện thủ tục hành chính</w:t>
      </w:r>
      <w:r w:rsidRPr="00133687">
        <w:rPr>
          <w:sz w:val="28"/>
        </w:rPr>
        <w:t>:  Thông báo đơn vị đăng ký khai thác tuyến thành công.</w:t>
      </w:r>
    </w:p>
    <w:p w14:paraId="02166F7C" w14:textId="77777777" w:rsidR="00324FE9" w:rsidRPr="00133687" w:rsidRDefault="00324FE9" w:rsidP="00324FE9">
      <w:pPr>
        <w:widowControl w:val="0"/>
        <w:spacing w:before="120"/>
        <w:ind w:firstLine="709"/>
        <w:jc w:val="both"/>
        <w:rPr>
          <w:sz w:val="28"/>
        </w:rPr>
      </w:pPr>
      <w:r w:rsidRPr="00133687">
        <w:rPr>
          <w:b/>
          <w:sz w:val="28"/>
        </w:rPr>
        <w:t>4.6. Lệ phí:</w:t>
      </w:r>
      <w:r w:rsidRPr="00133687">
        <w:rPr>
          <w:sz w:val="28"/>
        </w:rPr>
        <w:t xml:space="preserve"> Không.</w:t>
      </w:r>
    </w:p>
    <w:p w14:paraId="31BFA03F" w14:textId="77777777" w:rsidR="00324FE9" w:rsidRPr="00133687" w:rsidRDefault="00324FE9" w:rsidP="00324FE9">
      <w:pPr>
        <w:widowControl w:val="0"/>
        <w:spacing w:before="120"/>
        <w:ind w:firstLine="709"/>
        <w:jc w:val="both"/>
        <w:rPr>
          <w:sz w:val="28"/>
        </w:rPr>
      </w:pPr>
      <w:r w:rsidRPr="00133687">
        <w:rPr>
          <w:b/>
          <w:sz w:val="28"/>
        </w:rPr>
        <w:t>4.7. Tên mẫu đơn, mẫu tờ khai:</w:t>
      </w:r>
    </w:p>
    <w:p w14:paraId="1F734D35" w14:textId="77777777" w:rsidR="00324FE9" w:rsidRPr="00133687" w:rsidRDefault="00324FE9" w:rsidP="00324FE9">
      <w:pPr>
        <w:spacing w:before="120" w:after="280"/>
        <w:jc w:val="both"/>
        <w:rPr>
          <w:sz w:val="28"/>
        </w:rPr>
      </w:pPr>
      <w:r w:rsidRPr="00133687">
        <w:rPr>
          <w:sz w:val="28"/>
        </w:rPr>
        <w:t xml:space="preserve">  Đăng ký khai thác tuyến theo mẫu quy định tại Phụ lục III </w:t>
      </w:r>
      <w:r w:rsidRPr="00133687">
        <w:rPr>
          <w:i/>
          <w:sz w:val="28"/>
        </w:rPr>
        <w:t>(Nghị định 10/2020/NĐ-CP ngày 17 tháng 01 năm 2020 của Chính phủ Quy định về kinh doanh và điều kiện kinh doanh vận tải bằng xe ô tô).</w:t>
      </w:r>
    </w:p>
    <w:p w14:paraId="2565BD34" w14:textId="77777777" w:rsidR="00324FE9" w:rsidRPr="00133687" w:rsidRDefault="00324FE9" w:rsidP="00324FE9">
      <w:pPr>
        <w:widowControl w:val="0"/>
        <w:spacing w:before="120"/>
        <w:ind w:firstLine="709"/>
        <w:jc w:val="both"/>
        <w:rPr>
          <w:b/>
          <w:sz w:val="28"/>
        </w:rPr>
      </w:pPr>
      <w:r w:rsidRPr="00133687">
        <w:rPr>
          <w:b/>
          <w:sz w:val="28"/>
        </w:rPr>
        <w:t>4.8. Yêu cầu, điều kiện thực hiện thủ tục: Không có</w:t>
      </w:r>
    </w:p>
    <w:p w14:paraId="4B182A4A" w14:textId="77777777" w:rsidR="00324FE9" w:rsidRPr="00133687" w:rsidRDefault="00324FE9" w:rsidP="00324FE9">
      <w:pPr>
        <w:widowControl w:val="0"/>
        <w:spacing w:before="120"/>
        <w:ind w:firstLine="709"/>
        <w:jc w:val="both"/>
        <w:rPr>
          <w:sz w:val="28"/>
        </w:rPr>
      </w:pPr>
      <w:r w:rsidRPr="00133687">
        <w:rPr>
          <w:b/>
          <w:sz w:val="28"/>
        </w:rPr>
        <w:t xml:space="preserve">4.9. Căn cứ pháp lý của thủ tục hành chính: </w:t>
      </w:r>
    </w:p>
    <w:p w14:paraId="791B2DC6" w14:textId="77777777" w:rsidR="00324FE9" w:rsidRPr="00133687" w:rsidRDefault="00324FE9" w:rsidP="00324FE9">
      <w:pPr>
        <w:spacing w:before="120"/>
        <w:ind w:firstLine="709"/>
        <w:jc w:val="both"/>
        <w:rPr>
          <w:sz w:val="28"/>
        </w:rPr>
      </w:pPr>
      <w:r w:rsidRPr="00133687">
        <w:rPr>
          <w:sz w:val="28"/>
        </w:rPr>
        <w:t>- Nghị định 10/2020/NĐ-CP ngày 17 tháng 01 năm 2020 của Chính phủ Quy định về kinh doanh và điều kiện kinh doanh vận tải bằng xe ô tô.</w:t>
      </w:r>
    </w:p>
    <w:p w14:paraId="22B7FD6B" w14:textId="77777777" w:rsidR="00324FE9" w:rsidRPr="00133687" w:rsidRDefault="00324FE9" w:rsidP="00324FE9">
      <w:pPr>
        <w:widowControl w:val="0"/>
        <w:spacing w:before="120"/>
        <w:ind w:firstLine="709"/>
        <w:jc w:val="both"/>
        <w:rPr>
          <w:sz w:val="28"/>
        </w:rPr>
      </w:pPr>
      <w:r w:rsidRPr="00133687">
        <w:rPr>
          <w:sz w:val="28"/>
        </w:rPr>
        <w:t>- Quyết định số 71/QĐ-UBND-TL ngày 26/7/2018 về việc thành lập Trung tâm Kiểm soát thủ tục hành chính và Phục vụ hành chính công tỉnh Đồng Tháp, thuộc Văn phòng Ủy ban nhân dân Tỉnh.</w:t>
      </w:r>
    </w:p>
    <w:p w14:paraId="0781A859" w14:textId="77777777" w:rsidR="00324FE9" w:rsidRPr="00133687" w:rsidRDefault="00324FE9" w:rsidP="00324FE9">
      <w:pPr>
        <w:spacing w:before="120"/>
        <w:ind w:firstLine="709"/>
        <w:jc w:val="both"/>
        <w:rPr>
          <w:b/>
          <w:sz w:val="28"/>
        </w:rPr>
      </w:pPr>
      <w:r w:rsidRPr="00133687">
        <w:rPr>
          <w:b/>
          <w:sz w:val="28"/>
        </w:rPr>
        <w:t>4.10. Lưu hồ sơ (ISO): Không.</w:t>
      </w:r>
    </w:p>
    <w:p w14:paraId="142413D5" w14:textId="77777777" w:rsidR="00324FE9" w:rsidRPr="00133687" w:rsidRDefault="00324FE9" w:rsidP="00324FE9">
      <w:pPr>
        <w:spacing w:before="120" w:after="280"/>
        <w:jc w:val="center"/>
        <w:rPr>
          <w:sz w:val="24"/>
          <w:szCs w:val="24"/>
        </w:rPr>
      </w:pPr>
      <w:r w:rsidRPr="00133687">
        <w:rPr>
          <w:sz w:val="24"/>
          <w:szCs w:val="24"/>
        </w:rPr>
        <w:t>MẪU ĐĂNG KÝ KHAI THÁC TUYẾN</w:t>
      </w:r>
    </w:p>
    <w:tbl>
      <w:tblPr>
        <w:tblW w:w="9888" w:type="dxa"/>
        <w:tblBorders>
          <w:insideH w:val="nil"/>
          <w:insideV w:val="nil"/>
        </w:tblBorders>
        <w:tblLayout w:type="fixed"/>
        <w:tblLook w:val="0400" w:firstRow="0" w:lastRow="0" w:firstColumn="0" w:lastColumn="0" w:noHBand="0" w:noVBand="1"/>
      </w:tblPr>
      <w:tblGrid>
        <w:gridCol w:w="3753"/>
        <w:gridCol w:w="6135"/>
      </w:tblGrid>
      <w:tr w:rsidR="00324FE9" w:rsidRPr="00133687" w14:paraId="2374C21F" w14:textId="77777777" w:rsidTr="008A16B8">
        <w:tc>
          <w:tcPr>
            <w:tcW w:w="3753" w:type="dxa"/>
            <w:tcBorders>
              <w:top w:val="nil"/>
              <w:left w:val="nil"/>
              <w:bottom w:val="nil"/>
              <w:right w:val="nil"/>
            </w:tcBorders>
          </w:tcPr>
          <w:p w14:paraId="4719A061" w14:textId="77777777" w:rsidR="00324FE9" w:rsidRPr="00133687" w:rsidRDefault="00324FE9" w:rsidP="008A16B8">
            <w:pPr>
              <w:spacing w:before="120"/>
              <w:ind w:firstLine="357"/>
              <w:jc w:val="center"/>
              <w:rPr>
                <w:sz w:val="24"/>
                <w:szCs w:val="24"/>
              </w:rPr>
            </w:pPr>
            <w:r w:rsidRPr="00133687">
              <w:rPr>
                <w:b/>
                <w:sz w:val="24"/>
                <w:szCs w:val="24"/>
              </w:rPr>
              <w:t>TÊN ĐƠN VỊ</w:t>
            </w:r>
            <w:r w:rsidRPr="00133687">
              <w:rPr>
                <w:b/>
                <w:sz w:val="24"/>
                <w:szCs w:val="24"/>
              </w:rPr>
              <w:br/>
              <w:t>KDVT: …………….</w:t>
            </w:r>
            <w:r w:rsidRPr="00133687">
              <w:rPr>
                <w:b/>
                <w:sz w:val="24"/>
                <w:szCs w:val="24"/>
              </w:rPr>
              <w:br/>
              <w:t>-------</w:t>
            </w:r>
          </w:p>
        </w:tc>
        <w:tc>
          <w:tcPr>
            <w:tcW w:w="6135" w:type="dxa"/>
            <w:tcBorders>
              <w:top w:val="nil"/>
              <w:left w:val="nil"/>
              <w:bottom w:val="nil"/>
              <w:right w:val="nil"/>
            </w:tcBorders>
          </w:tcPr>
          <w:p w14:paraId="3D2A8673" w14:textId="77777777" w:rsidR="00324FE9" w:rsidRPr="00133687" w:rsidRDefault="00324FE9" w:rsidP="008A16B8">
            <w:pPr>
              <w:spacing w:before="120"/>
              <w:ind w:firstLine="357"/>
              <w:jc w:val="center"/>
              <w:rPr>
                <w:sz w:val="24"/>
                <w:szCs w:val="24"/>
              </w:rPr>
            </w:pPr>
            <w:r w:rsidRPr="00133687">
              <w:rPr>
                <w:b/>
                <w:sz w:val="24"/>
                <w:szCs w:val="24"/>
              </w:rPr>
              <w:t>CỘNG HÒA XÃ HỘI CHỦ NGHĨA VIỆT NAM</w:t>
            </w:r>
            <w:r w:rsidRPr="00133687">
              <w:rPr>
                <w:b/>
                <w:sz w:val="24"/>
                <w:szCs w:val="24"/>
              </w:rPr>
              <w:br/>
              <w:t xml:space="preserve">Độc lập - Tự do - Hạnh phúc </w:t>
            </w:r>
            <w:r w:rsidRPr="00133687">
              <w:rPr>
                <w:b/>
                <w:sz w:val="24"/>
                <w:szCs w:val="24"/>
              </w:rPr>
              <w:br/>
              <w:t>---------------</w:t>
            </w:r>
          </w:p>
        </w:tc>
      </w:tr>
      <w:tr w:rsidR="00324FE9" w:rsidRPr="00133687" w14:paraId="218C39A2" w14:textId="77777777" w:rsidTr="008A16B8">
        <w:tc>
          <w:tcPr>
            <w:tcW w:w="3753" w:type="dxa"/>
            <w:tcBorders>
              <w:top w:val="nil"/>
              <w:left w:val="nil"/>
              <w:bottom w:val="nil"/>
              <w:right w:val="nil"/>
            </w:tcBorders>
          </w:tcPr>
          <w:p w14:paraId="5147D8A8" w14:textId="77777777" w:rsidR="00324FE9" w:rsidRPr="00133687" w:rsidRDefault="00324FE9" w:rsidP="008A16B8">
            <w:pPr>
              <w:spacing w:before="120"/>
              <w:ind w:firstLine="357"/>
              <w:jc w:val="center"/>
              <w:rPr>
                <w:sz w:val="24"/>
                <w:szCs w:val="24"/>
              </w:rPr>
            </w:pPr>
            <w:r w:rsidRPr="00133687">
              <w:rPr>
                <w:sz w:val="24"/>
                <w:szCs w:val="24"/>
              </w:rPr>
              <w:t>Số: …/……</w:t>
            </w:r>
          </w:p>
        </w:tc>
        <w:tc>
          <w:tcPr>
            <w:tcW w:w="6135" w:type="dxa"/>
            <w:tcBorders>
              <w:top w:val="nil"/>
              <w:left w:val="nil"/>
              <w:bottom w:val="nil"/>
              <w:right w:val="nil"/>
            </w:tcBorders>
          </w:tcPr>
          <w:p w14:paraId="4C4F841D" w14:textId="77777777" w:rsidR="00324FE9" w:rsidRPr="00133687" w:rsidRDefault="00324FE9" w:rsidP="008A16B8">
            <w:pPr>
              <w:spacing w:before="120"/>
              <w:ind w:firstLine="357"/>
              <w:jc w:val="right"/>
              <w:rPr>
                <w:sz w:val="24"/>
                <w:szCs w:val="24"/>
              </w:rPr>
            </w:pPr>
            <w:r w:rsidRPr="00133687">
              <w:rPr>
                <w:i/>
                <w:sz w:val="24"/>
                <w:szCs w:val="24"/>
              </w:rPr>
              <w:t>……..., ngày … tháng … năm ..…</w:t>
            </w:r>
          </w:p>
        </w:tc>
      </w:tr>
    </w:tbl>
    <w:p w14:paraId="1B8BC150" w14:textId="77777777" w:rsidR="00324FE9" w:rsidRPr="00133687" w:rsidRDefault="00324FE9" w:rsidP="00324FE9">
      <w:pPr>
        <w:spacing w:before="120" w:after="280"/>
        <w:rPr>
          <w:sz w:val="24"/>
          <w:szCs w:val="24"/>
        </w:rPr>
      </w:pPr>
      <w:r w:rsidRPr="00133687">
        <w:rPr>
          <w:sz w:val="24"/>
          <w:szCs w:val="24"/>
        </w:rPr>
        <w:lastRenderedPageBreak/>
        <w:t> </w:t>
      </w:r>
    </w:p>
    <w:p w14:paraId="5B83DC26" w14:textId="77777777" w:rsidR="00324FE9" w:rsidRPr="00133687" w:rsidRDefault="00324FE9" w:rsidP="00324FE9">
      <w:pPr>
        <w:spacing w:before="120" w:after="280"/>
        <w:jc w:val="center"/>
        <w:rPr>
          <w:sz w:val="24"/>
          <w:szCs w:val="24"/>
        </w:rPr>
      </w:pPr>
      <w:r w:rsidRPr="00133687">
        <w:rPr>
          <w:b/>
          <w:sz w:val="24"/>
          <w:szCs w:val="24"/>
        </w:rPr>
        <w:t>ĐĂNG KÝ KHAI THÁC TUYẾN</w:t>
      </w:r>
    </w:p>
    <w:p w14:paraId="6CA17F95" w14:textId="77777777" w:rsidR="00324FE9" w:rsidRPr="00133687" w:rsidRDefault="00324FE9" w:rsidP="00324FE9">
      <w:pPr>
        <w:spacing w:before="120" w:after="280"/>
        <w:jc w:val="center"/>
        <w:rPr>
          <w:sz w:val="24"/>
          <w:szCs w:val="24"/>
        </w:rPr>
      </w:pPr>
      <w:r w:rsidRPr="00133687">
        <w:rPr>
          <w:sz w:val="24"/>
          <w:szCs w:val="24"/>
        </w:rPr>
        <w:t>Kính gửi: Sở Giao thông vận tải ………………………</w:t>
      </w:r>
    </w:p>
    <w:p w14:paraId="0AA878E9" w14:textId="77777777" w:rsidR="00324FE9" w:rsidRPr="00133687" w:rsidRDefault="00324FE9" w:rsidP="00324FE9">
      <w:pPr>
        <w:spacing w:before="120" w:after="280"/>
        <w:rPr>
          <w:sz w:val="24"/>
          <w:szCs w:val="24"/>
        </w:rPr>
      </w:pPr>
      <w:r w:rsidRPr="00133687">
        <w:rPr>
          <w:sz w:val="24"/>
          <w:szCs w:val="24"/>
        </w:rPr>
        <w:t>1. Tên doanh nghiệp, hợp tác xã KDVT: ……………………………………………………….</w:t>
      </w:r>
    </w:p>
    <w:p w14:paraId="7C3326D5" w14:textId="77777777" w:rsidR="00324FE9" w:rsidRPr="00133687" w:rsidRDefault="00324FE9" w:rsidP="00324FE9">
      <w:pPr>
        <w:spacing w:before="120" w:after="280"/>
        <w:rPr>
          <w:sz w:val="24"/>
          <w:szCs w:val="24"/>
        </w:rPr>
      </w:pPr>
      <w:r w:rsidRPr="00133687">
        <w:rPr>
          <w:sz w:val="24"/>
          <w:szCs w:val="24"/>
        </w:rPr>
        <w:t>2. Địa chỉ: ………………………………………………………………………………………….</w:t>
      </w:r>
    </w:p>
    <w:p w14:paraId="5165AF51" w14:textId="77777777" w:rsidR="00324FE9" w:rsidRPr="00133687" w:rsidRDefault="00324FE9" w:rsidP="00324FE9">
      <w:pPr>
        <w:spacing w:before="120" w:after="280"/>
        <w:rPr>
          <w:sz w:val="24"/>
          <w:szCs w:val="24"/>
        </w:rPr>
      </w:pPr>
      <w:r w:rsidRPr="00133687">
        <w:rPr>
          <w:sz w:val="24"/>
          <w:szCs w:val="24"/>
        </w:rPr>
        <w:t>3. Số điện thoại (Fax): ……………………………………………………………………………</w:t>
      </w:r>
    </w:p>
    <w:p w14:paraId="45038CAB" w14:textId="77777777" w:rsidR="00324FE9" w:rsidRPr="00133687" w:rsidRDefault="00324FE9" w:rsidP="00324FE9">
      <w:pPr>
        <w:spacing w:before="120" w:after="280"/>
        <w:rPr>
          <w:sz w:val="24"/>
          <w:szCs w:val="24"/>
        </w:rPr>
      </w:pPr>
      <w:r w:rsidRPr="00133687">
        <w:rPr>
          <w:sz w:val="24"/>
          <w:szCs w:val="24"/>
        </w:rPr>
        <w:t xml:space="preserve">4. Giấy phép kinh doanh vận tải bằng xe ô tô số: ………..do ... </w:t>
      </w:r>
      <w:r w:rsidRPr="00133687">
        <w:rPr>
          <w:i/>
          <w:sz w:val="24"/>
          <w:szCs w:val="24"/>
        </w:rPr>
        <w:t>(tên cơ quan cấp)</w:t>
      </w:r>
      <w:r w:rsidRPr="00133687">
        <w:rPr>
          <w:sz w:val="24"/>
          <w:szCs w:val="24"/>
        </w:rPr>
        <w:t xml:space="preserve"> …………. cấp ngày …………./……/…………………</w:t>
      </w:r>
    </w:p>
    <w:p w14:paraId="34385895" w14:textId="77777777" w:rsidR="00324FE9" w:rsidRPr="00133687" w:rsidRDefault="00324FE9" w:rsidP="00324FE9">
      <w:pPr>
        <w:spacing w:before="120" w:after="280"/>
        <w:rPr>
          <w:sz w:val="24"/>
          <w:szCs w:val="24"/>
        </w:rPr>
      </w:pPr>
      <w:r w:rsidRPr="00133687">
        <w:rPr>
          <w:sz w:val="24"/>
          <w:szCs w:val="24"/>
        </w:rPr>
        <w:t>5. Đăng ký ………….. (1) ………………. tuyến: Mã số tuyến: ………………………………….</w:t>
      </w:r>
    </w:p>
    <w:p w14:paraId="70AB2B83" w14:textId="77777777" w:rsidR="00324FE9" w:rsidRPr="00133687" w:rsidRDefault="00324FE9" w:rsidP="00324FE9">
      <w:pPr>
        <w:spacing w:before="120" w:after="280"/>
        <w:rPr>
          <w:sz w:val="24"/>
          <w:szCs w:val="24"/>
        </w:rPr>
      </w:pPr>
      <w:r w:rsidRPr="00133687">
        <w:rPr>
          <w:sz w:val="24"/>
          <w:szCs w:val="24"/>
        </w:rPr>
        <w:t>Nơi đi: ……………………………………… Nơi đến: …………………………………………….. (2)</w:t>
      </w:r>
    </w:p>
    <w:p w14:paraId="71B12331" w14:textId="77777777" w:rsidR="00324FE9" w:rsidRPr="00133687" w:rsidRDefault="00324FE9" w:rsidP="00324FE9">
      <w:pPr>
        <w:spacing w:before="120" w:after="280"/>
        <w:rPr>
          <w:sz w:val="24"/>
          <w:szCs w:val="24"/>
        </w:rPr>
      </w:pPr>
      <w:r w:rsidRPr="00133687">
        <w:rPr>
          <w:sz w:val="24"/>
          <w:szCs w:val="24"/>
        </w:rPr>
        <w:t>Bến xe đi: ………………………………….. Bến xe đến: …………………………………………. (3)</w:t>
      </w:r>
    </w:p>
    <w:p w14:paraId="33A01081" w14:textId="77777777" w:rsidR="00324FE9" w:rsidRPr="00133687" w:rsidRDefault="00324FE9" w:rsidP="00324FE9">
      <w:pPr>
        <w:spacing w:before="120" w:after="280"/>
        <w:rPr>
          <w:sz w:val="24"/>
          <w:szCs w:val="24"/>
        </w:rPr>
      </w:pPr>
      <w:r w:rsidRPr="00133687">
        <w:rPr>
          <w:sz w:val="24"/>
          <w:szCs w:val="24"/>
        </w:rPr>
        <w:t>Giờ xe xuất bến tại bến xe đi: ………….. giờ.... phút, vào các ngày ……………………………..</w:t>
      </w:r>
    </w:p>
    <w:p w14:paraId="1EA5E887" w14:textId="77777777" w:rsidR="00324FE9" w:rsidRPr="00133687" w:rsidRDefault="00324FE9" w:rsidP="00324FE9">
      <w:pPr>
        <w:spacing w:before="120" w:after="280"/>
        <w:rPr>
          <w:sz w:val="24"/>
          <w:szCs w:val="24"/>
        </w:rPr>
      </w:pPr>
      <w:r w:rsidRPr="00133687">
        <w:rPr>
          <w:sz w:val="24"/>
          <w:szCs w:val="24"/>
        </w:rPr>
        <w:t>Giờ xe xuất bến tại bến xe đến: …………. giờ.... phút, vào các ngày …………………………..</w:t>
      </w:r>
    </w:p>
    <w:p w14:paraId="5DD63757" w14:textId="77777777" w:rsidR="00324FE9" w:rsidRPr="00133687" w:rsidRDefault="00324FE9" w:rsidP="00324FE9">
      <w:pPr>
        <w:spacing w:before="120" w:after="280"/>
        <w:rPr>
          <w:sz w:val="24"/>
          <w:szCs w:val="24"/>
        </w:rPr>
      </w:pPr>
      <w:r w:rsidRPr="00133687">
        <w:rPr>
          <w:sz w:val="24"/>
          <w:szCs w:val="24"/>
        </w:rPr>
        <w:t>Số chuyến xe trong ngày/tuần/tháng: ………………………………………………………………</w:t>
      </w:r>
    </w:p>
    <w:p w14:paraId="7E15FC90" w14:textId="77777777" w:rsidR="00324FE9" w:rsidRPr="00133687" w:rsidRDefault="00324FE9" w:rsidP="00324FE9">
      <w:pPr>
        <w:spacing w:before="120" w:after="280"/>
        <w:rPr>
          <w:sz w:val="24"/>
          <w:szCs w:val="24"/>
        </w:rPr>
      </w:pPr>
      <w:r w:rsidRPr="00133687">
        <w:rPr>
          <w:sz w:val="24"/>
          <w:szCs w:val="24"/>
        </w:rPr>
        <w:t>Cự ly vận chuyển: …………………….. km.</w:t>
      </w:r>
    </w:p>
    <w:p w14:paraId="2C871919" w14:textId="77777777" w:rsidR="00324FE9" w:rsidRPr="00133687" w:rsidRDefault="00324FE9" w:rsidP="00324FE9">
      <w:pPr>
        <w:spacing w:before="120" w:after="280"/>
        <w:rPr>
          <w:sz w:val="24"/>
          <w:szCs w:val="24"/>
        </w:rPr>
      </w:pPr>
      <w:r w:rsidRPr="00133687">
        <w:rPr>
          <w:sz w:val="24"/>
          <w:szCs w:val="24"/>
        </w:rPr>
        <w:t>Hành trình chạy xe: …………………………………………………………………………………..</w:t>
      </w:r>
    </w:p>
    <w:p w14:paraId="55DAA66D" w14:textId="77777777" w:rsidR="00324FE9" w:rsidRPr="00133687" w:rsidRDefault="00324FE9" w:rsidP="00324FE9">
      <w:pPr>
        <w:spacing w:before="120" w:after="280"/>
        <w:rPr>
          <w:sz w:val="24"/>
          <w:szCs w:val="24"/>
        </w:rPr>
      </w:pPr>
      <w:r w:rsidRPr="00133687">
        <w:rPr>
          <w:sz w:val="24"/>
          <w:szCs w:val="24"/>
        </w:rPr>
        <w:t>6. Phương án khai thác tuyến vận tải hành khách bằng xe ô tô (được gửi kèm).</w:t>
      </w:r>
    </w:p>
    <w:tbl>
      <w:tblPr>
        <w:tblW w:w="9888" w:type="dxa"/>
        <w:tblBorders>
          <w:insideH w:val="nil"/>
          <w:insideV w:val="nil"/>
        </w:tblBorders>
        <w:tblLayout w:type="fixed"/>
        <w:tblLook w:val="0400" w:firstRow="0" w:lastRow="0" w:firstColumn="0" w:lastColumn="0" w:noHBand="0" w:noVBand="1"/>
      </w:tblPr>
      <w:tblGrid>
        <w:gridCol w:w="4944"/>
        <w:gridCol w:w="4944"/>
      </w:tblGrid>
      <w:tr w:rsidR="00324FE9" w:rsidRPr="00133687" w14:paraId="70821F78" w14:textId="77777777" w:rsidTr="008A16B8">
        <w:tc>
          <w:tcPr>
            <w:tcW w:w="4944" w:type="dxa"/>
            <w:tcBorders>
              <w:top w:val="nil"/>
              <w:left w:val="nil"/>
              <w:bottom w:val="nil"/>
              <w:right w:val="nil"/>
            </w:tcBorders>
          </w:tcPr>
          <w:p w14:paraId="402F9557" w14:textId="77777777" w:rsidR="00324FE9" w:rsidRPr="00133687" w:rsidRDefault="00324FE9" w:rsidP="008A16B8">
            <w:pPr>
              <w:spacing w:before="120" w:after="280"/>
              <w:ind w:firstLine="357"/>
              <w:jc w:val="both"/>
              <w:rPr>
                <w:sz w:val="24"/>
                <w:szCs w:val="24"/>
              </w:rPr>
            </w:pPr>
            <w:r w:rsidRPr="00133687">
              <w:rPr>
                <w:b/>
                <w:i/>
                <w:sz w:val="24"/>
                <w:szCs w:val="24"/>
              </w:rPr>
              <w:t> </w:t>
            </w:r>
          </w:p>
          <w:p w14:paraId="7C80FA1A" w14:textId="77777777" w:rsidR="00324FE9" w:rsidRPr="00133687" w:rsidRDefault="00324FE9" w:rsidP="008A16B8">
            <w:pPr>
              <w:spacing w:before="120"/>
              <w:ind w:firstLine="357"/>
              <w:jc w:val="both"/>
              <w:rPr>
                <w:sz w:val="24"/>
                <w:szCs w:val="24"/>
              </w:rPr>
            </w:pPr>
            <w:r w:rsidRPr="00133687">
              <w:rPr>
                <w:b/>
                <w:i/>
                <w:sz w:val="24"/>
                <w:szCs w:val="24"/>
              </w:rPr>
              <w:t>Nơi nhận:</w:t>
            </w:r>
            <w:r w:rsidRPr="00133687">
              <w:rPr>
                <w:b/>
                <w:i/>
                <w:sz w:val="24"/>
                <w:szCs w:val="24"/>
              </w:rPr>
              <w:br/>
            </w:r>
            <w:r w:rsidRPr="00133687">
              <w:rPr>
                <w:sz w:val="24"/>
                <w:szCs w:val="24"/>
              </w:rPr>
              <w:t>- Như trên;</w:t>
            </w:r>
            <w:r w:rsidRPr="00133687">
              <w:rPr>
                <w:sz w:val="24"/>
                <w:szCs w:val="24"/>
              </w:rPr>
              <w:br/>
              <w:t>- Lưu.</w:t>
            </w:r>
          </w:p>
        </w:tc>
        <w:tc>
          <w:tcPr>
            <w:tcW w:w="4944" w:type="dxa"/>
            <w:tcBorders>
              <w:top w:val="nil"/>
              <w:left w:val="nil"/>
              <w:bottom w:val="nil"/>
              <w:right w:val="nil"/>
            </w:tcBorders>
          </w:tcPr>
          <w:p w14:paraId="7B07ACEE" w14:textId="77777777" w:rsidR="00324FE9" w:rsidRPr="00133687" w:rsidRDefault="00324FE9" w:rsidP="008A16B8">
            <w:pPr>
              <w:spacing w:before="120"/>
              <w:ind w:firstLine="357"/>
              <w:jc w:val="center"/>
              <w:rPr>
                <w:sz w:val="24"/>
                <w:szCs w:val="24"/>
              </w:rPr>
            </w:pPr>
            <w:r w:rsidRPr="00133687">
              <w:rPr>
                <w:b/>
                <w:sz w:val="24"/>
                <w:szCs w:val="24"/>
              </w:rPr>
              <w:t>ĐẠI DIỆN ĐƠN VỊ KDVT</w:t>
            </w:r>
            <w:r w:rsidRPr="00133687">
              <w:rPr>
                <w:sz w:val="24"/>
                <w:szCs w:val="24"/>
              </w:rPr>
              <w:br/>
            </w:r>
            <w:r w:rsidRPr="00133687">
              <w:rPr>
                <w:i/>
                <w:sz w:val="24"/>
                <w:szCs w:val="24"/>
              </w:rPr>
              <w:t>(Ký tên, đóng dấu)</w:t>
            </w:r>
          </w:p>
        </w:tc>
      </w:tr>
    </w:tbl>
    <w:p w14:paraId="4AFE25EB" w14:textId="77777777" w:rsidR="00324FE9" w:rsidRPr="00133687" w:rsidRDefault="00324FE9" w:rsidP="00324FE9">
      <w:pPr>
        <w:spacing w:before="120" w:after="280"/>
        <w:rPr>
          <w:sz w:val="24"/>
          <w:szCs w:val="24"/>
        </w:rPr>
      </w:pPr>
      <w:r w:rsidRPr="00133687">
        <w:rPr>
          <w:b/>
          <w:sz w:val="24"/>
          <w:szCs w:val="24"/>
        </w:rPr>
        <w:t>Hướng dẫn ghi:</w:t>
      </w:r>
    </w:p>
    <w:p w14:paraId="130194CC" w14:textId="77777777" w:rsidR="00324FE9" w:rsidRPr="00133687" w:rsidRDefault="00324FE9" w:rsidP="00324FE9">
      <w:pPr>
        <w:spacing w:before="120" w:after="280"/>
        <w:rPr>
          <w:sz w:val="24"/>
          <w:szCs w:val="24"/>
        </w:rPr>
      </w:pPr>
      <w:r w:rsidRPr="00133687">
        <w:rPr>
          <w:sz w:val="24"/>
          <w:szCs w:val="24"/>
        </w:rPr>
        <w:t>(1) Ghi tên tỉnh (nếu là tuyến liên tỉnh), ghi tên huyện, xã nơi đặt bến xe (nếu là tuyến nội tỉnh).</w:t>
      </w:r>
    </w:p>
    <w:p w14:paraId="3EB60337" w14:textId="77777777" w:rsidR="00324FE9" w:rsidRPr="00133687" w:rsidRDefault="00324FE9" w:rsidP="00324FE9">
      <w:pPr>
        <w:spacing w:before="120" w:after="280"/>
        <w:rPr>
          <w:sz w:val="24"/>
          <w:szCs w:val="24"/>
        </w:rPr>
      </w:pPr>
      <w:r w:rsidRPr="00133687">
        <w:rPr>
          <w:sz w:val="24"/>
          <w:szCs w:val="24"/>
        </w:rPr>
        <w:lastRenderedPageBreak/>
        <w:t>(2) Ghi tên địa danh tỉnh đi, tỉnh đến. Ghi tên huyện, xã nơi đặt bến xe (nếu là tuyến nội tỉnh).</w:t>
      </w:r>
    </w:p>
    <w:p w14:paraId="67A63C28" w14:textId="77777777" w:rsidR="00324FE9" w:rsidRPr="00133687" w:rsidRDefault="00324FE9" w:rsidP="00324FE9">
      <w:pPr>
        <w:spacing w:before="120" w:after="280"/>
        <w:rPr>
          <w:sz w:val="24"/>
          <w:szCs w:val="24"/>
        </w:rPr>
      </w:pPr>
      <w:r w:rsidRPr="00133687">
        <w:rPr>
          <w:sz w:val="24"/>
          <w:szCs w:val="24"/>
        </w:rPr>
        <w:t>(3) Ghi tên bến xe nơi đi và tên bến xe nơi đến.</w:t>
      </w:r>
    </w:p>
    <w:p w14:paraId="6F5EA8F0" w14:textId="77777777" w:rsidR="00324FE9" w:rsidRPr="00133687" w:rsidRDefault="00324FE9" w:rsidP="00324FE9">
      <w:pPr>
        <w:spacing w:before="120" w:after="280"/>
        <w:rPr>
          <w:sz w:val="24"/>
          <w:szCs w:val="24"/>
        </w:rPr>
      </w:pPr>
      <w:r w:rsidRPr="00133687">
        <w:rPr>
          <w:b/>
          <w:sz w:val="24"/>
          <w:szCs w:val="24"/>
        </w:rPr>
        <w:t>Ghi chú:</w:t>
      </w:r>
      <w:r w:rsidRPr="00133687">
        <w:rPr>
          <w:sz w:val="24"/>
          <w:szCs w:val="24"/>
        </w:rPr>
        <w:t xml:space="preserve"> Trường hợp nộp trực tuyến, thực hiện kê khai thông tin theo hướng dẫn trên hệ thống dịch vụ công trực tuyến của Bộ Giao thông vận tải.</w:t>
      </w:r>
    </w:p>
    <w:p w14:paraId="1D83FA4C" w14:textId="77777777" w:rsidR="00324FE9" w:rsidRDefault="00324FE9" w:rsidP="00324FE9">
      <w:pPr>
        <w:pStyle w:val="Heading2"/>
        <w:keepNext w:val="0"/>
        <w:widowControl w:val="0"/>
        <w:spacing w:before="80" w:after="100"/>
        <w:ind w:firstLine="568"/>
        <w:rPr>
          <w:rFonts w:ascii="Times New Roman" w:hAnsi="Times New Roman"/>
          <w:i w:val="0"/>
        </w:rPr>
      </w:pPr>
    </w:p>
    <w:p w14:paraId="3AE2364D"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145"/>
    <w:multiLevelType w:val="multilevel"/>
    <w:tmpl w:val="59F2FE7C"/>
    <w:lvl w:ilvl="0">
      <w:start w:val="1"/>
      <w:numFmt w:val="bullet"/>
      <w:lvlText w:val="-"/>
      <w:lvlJc w:val="left"/>
      <w:pPr>
        <w:ind w:left="394" w:hanging="360"/>
      </w:pPr>
      <w:rPr>
        <w:rFonts w:ascii="Times New Roman" w:eastAsia="Times New Roman" w:hAnsi="Times New Roman" w:cs="Times New Roman"/>
      </w:rPr>
    </w:lvl>
    <w:lvl w:ilvl="1">
      <w:start w:val="1"/>
      <w:numFmt w:val="bullet"/>
      <w:lvlText w:val="o"/>
      <w:lvlJc w:val="left"/>
      <w:pPr>
        <w:ind w:left="1114" w:hanging="360"/>
      </w:pPr>
      <w:rPr>
        <w:rFonts w:ascii="Courier New" w:eastAsia="Courier New" w:hAnsi="Courier New" w:cs="Courier New"/>
      </w:rPr>
    </w:lvl>
    <w:lvl w:ilvl="2">
      <w:start w:val="1"/>
      <w:numFmt w:val="bullet"/>
      <w:lvlText w:val="▪"/>
      <w:lvlJc w:val="left"/>
      <w:pPr>
        <w:ind w:left="1834" w:hanging="360"/>
      </w:pPr>
      <w:rPr>
        <w:rFonts w:ascii="Noto Sans Symbols" w:eastAsia="Noto Sans Symbols" w:hAnsi="Noto Sans Symbols" w:cs="Noto Sans Symbols"/>
      </w:rPr>
    </w:lvl>
    <w:lvl w:ilvl="3">
      <w:start w:val="1"/>
      <w:numFmt w:val="bullet"/>
      <w:lvlText w:val="●"/>
      <w:lvlJc w:val="left"/>
      <w:pPr>
        <w:ind w:left="2554" w:hanging="360"/>
      </w:pPr>
      <w:rPr>
        <w:rFonts w:ascii="Noto Sans Symbols" w:eastAsia="Noto Sans Symbols" w:hAnsi="Noto Sans Symbols" w:cs="Noto Sans Symbols"/>
      </w:rPr>
    </w:lvl>
    <w:lvl w:ilvl="4">
      <w:start w:val="1"/>
      <w:numFmt w:val="bullet"/>
      <w:lvlText w:val="o"/>
      <w:lvlJc w:val="left"/>
      <w:pPr>
        <w:ind w:left="3274" w:hanging="360"/>
      </w:pPr>
      <w:rPr>
        <w:rFonts w:ascii="Courier New" w:eastAsia="Courier New" w:hAnsi="Courier New" w:cs="Courier New"/>
      </w:rPr>
    </w:lvl>
    <w:lvl w:ilvl="5">
      <w:start w:val="1"/>
      <w:numFmt w:val="bullet"/>
      <w:lvlText w:val="▪"/>
      <w:lvlJc w:val="left"/>
      <w:pPr>
        <w:ind w:left="3994" w:hanging="360"/>
      </w:pPr>
      <w:rPr>
        <w:rFonts w:ascii="Noto Sans Symbols" w:eastAsia="Noto Sans Symbols" w:hAnsi="Noto Sans Symbols" w:cs="Noto Sans Symbols"/>
      </w:rPr>
    </w:lvl>
    <w:lvl w:ilvl="6">
      <w:start w:val="1"/>
      <w:numFmt w:val="bullet"/>
      <w:lvlText w:val="●"/>
      <w:lvlJc w:val="left"/>
      <w:pPr>
        <w:ind w:left="4714" w:hanging="360"/>
      </w:pPr>
      <w:rPr>
        <w:rFonts w:ascii="Noto Sans Symbols" w:eastAsia="Noto Sans Symbols" w:hAnsi="Noto Sans Symbols" w:cs="Noto Sans Symbols"/>
      </w:rPr>
    </w:lvl>
    <w:lvl w:ilvl="7">
      <w:start w:val="1"/>
      <w:numFmt w:val="bullet"/>
      <w:lvlText w:val="o"/>
      <w:lvlJc w:val="left"/>
      <w:pPr>
        <w:ind w:left="5434" w:hanging="360"/>
      </w:pPr>
      <w:rPr>
        <w:rFonts w:ascii="Courier New" w:eastAsia="Courier New" w:hAnsi="Courier New" w:cs="Courier New"/>
      </w:rPr>
    </w:lvl>
    <w:lvl w:ilvl="8">
      <w:start w:val="1"/>
      <w:numFmt w:val="bullet"/>
      <w:lvlText w:val="▪"/>
      <w:lvlJc w:val="left"/>
      <w:pPr>
        <w:ind w:left="6154" w:hanging="360"/>
      </w:pPr>
      <w:rPr>
        <w:rFonts w:ascii="Noto Sans Symbols" w:eastAsia="Noto Sans Symbols" w:hAnsi="Noto Sans Symbols" w:cs="Noto Sans Symbols"/>
      </w:rPr>
    </w:lvl>
  </w:abstractNum>
  <w:num w:numId="1" w16cid:durableId="361440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F"/>
    <w:rsid w:val="0006293D"/>
    <w:rsid w:val="000E3434"/>
    <w:rsid w:val="00324FE9"/>
    <w:rsid w:val="0049169F"/>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E862B-8C90-4C69-A4EB-F47A3D33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FE9"/>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324FE9"/>
    <w:pPr>
      <w:keepNext/>
      <w:spacing w:before="240" w:after="60"/>
      <w:outlineLvl w:val="1"/>
    </w:pPr>
    <w:rPr>
      <w:rFonts w:ascii="Arial" w:eastAsia="Times New Roman" w:hAnsi="Arial"/>
      <w:b/>
      <w:bCs/>
      <w:i/>
      <w:i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324FE9"/>
    <w:rPr>
      <w:rFonts w:ascii="Arial" w:eastAsia="Times New Roman" w:hAnsi="Arial" w:cs="Times New Roman"/>
      <w:b/>
      <w:bCs/>
      <w:i/>
      <w:iCs/>
      <w:kern w:val="0"/>
      <w:sz w:val="28"/>
      <w:szCs w:val="28"/>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2050</Words>
  <Characters>11685</Characters>
  <Application>Microsoft Office Word</Application>
  <DocSecurity>0</DocSecurity>
  <Lines>97</Lines>
  <Paragraphs>27</Paragraphs>
  <ScaleCrop>false</ScaleCrop>
  <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2023-11-15T08:01:00Z</dcterms:created>
  <dcterms:modified xsi:type="dcterms:W3CDTF">2023-11-15T08:01:00Z</dcterms:modified>
</cp:coreProperties>
</file>